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2920" w:rsidRDefault="00232920" w:rsidP="002329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bookmarkStart w:id="0" w:name="block-31679025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Министерство иностранных дел российской Федерации</w:t>
      </w:r>
    </w:p>
    <w:p w:rsidR="00232920" w:rsidRDefault="00232920" w:rsidP="002329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Специализированное структурное образовательное подразделение</w:t>
      </w:r>
    </w:p>
    <w:p w:rsidR="00232920" w:rsidRDefault="00232920" w:rsidP="002329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Посольства России в Мексике</w:t>
      </w:r>
    </w:p>
    <w:p w:rsidR="00232920" w:rsidRDefault="00232920" w:rsidP="002329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общеобразовательная школа при Посольстве России в Мексике</w:t>
      </w:r>
    </w:p>
    <w:p w:rsidR="00232920" w:rsidRDefault="00232920" w:rsidP="002329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232920" w:rsidRDefault="00232920" w:rsidP="00232920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75"/>
        <w:gridCol w:w="2321"/>
        <w:gridCol w:w="2512"/>
        <w:gridCol w:w="2472"/>
      </w:tblGrid>
      <w:tr w:rsidR="004F09C5" w:rsidRPr="009D77C7" w:rsidTr="00836B2B">
        <w:tc>
          <w:tcPr>
            <w:tcW w:w="2513" w:type="dxa"/>
          </w:tcPr>
          <w:p w:rsidR="004F09C5" w:rsidRPr="009D77C7" w:rsidRDefault="004F09C5" w:rsidP="00836B2B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zh-CN"/>
              </w:rPr>
            </w:pPr>
          </w:p>
          <w:p w:rsidR="004F09C5" w:rsidRPr="00F021FF" w:rsidRDefault="004F09C5" w:rsidP="00836B2B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021F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РАССМОТРЕНО</w:t>
            </w:r>
          </w:p>
          <w:p w:rsidR="004F09C5" w:rsidRPr="00F021FF" w:rsidRDefault="004F09C5" w:rsidP="00836B2B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021F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 на заседании ШМО </w:t>
            </w:r>
          </w:p>
          <w:p w:rsidR="004F09C5" w:rsidRPr="00F021FF" w:rsidRDefault="004F09C5" w:rsidP="00836B2B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021F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Гуманитарных наук</w:t>
            </w:r>
          </w:p>
          <w:p w:rsidR="004F09C5" w:rsidRPr="00F021FF" w:rsidRDefault="004F09C5" w:rsidP="00836B2B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021F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Изо и музыки                                         Протокол № 1</w:t>
            </w:r>
          </w:p>
          <w:p w:rsidR="004F09C5" w:rsidRPr="00F021FF" w:rsidRDefault="004F09C5" w:rsidP="00836B2B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F021F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от «28» августа 2025 г. </w:t>
            </w:r>
          </w:p>
          <w:p w:rsidR="004F09C5" w:rsidRPr="009D77C7" w:rsidRDefault="004F09C5" w:rsidP="00836B2B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zh-CN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zh-CN"/>
              </w:rPr>
              <w:t>Пирогова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zh-CN"/>
              </w:rPr>
              <w:t xml:space="preserve"> Ю.П.</w:t>
            </w:r>
          </w:p>
        </w:tc>
        <w:tc>
          <w:tcPr>
            <w:tcW w:w="2341" w:type="dxa"/>
          </w:tcPr>
          <w:p w:rsidR="004F09C5" w:rsidRPr="00F021FF" w:rsidRDefault="004F09C5" w:rsidP="00836B2B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val="ru-RU" w:eastAsia="zh-CN"/>
              </w:rPr>
            </w:pPr>
          </w:p>
          <w:p w:rsidR="004F09C5" w:rsidRPr="00F021FF" w:rsidRDefault="004F09C5" w:rsidP="00836B2B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val="ru-RU" w:eastAsia="zh-CN"/>
              </w:rPr>
            </w:pPr>
            <w:r w:rsidRPr="00F021FF">
              <w:rPr>
                <w:rFonts w:ascii="Times New Roman" w:eastAsia="Times New Roman" w:hAnsi="Times New Roman"/>
                <w:color w:val="000000"/>
                <w:lang w:val="ru-RU" w:eastAsia="zh-CN"/>
              </w:rPr>
              <w:t>СОГЛАСОВАНО</w:t>
            </w:r>
          </w:p>
          <w:p w:rsidR="004F09C5" w:rsidRPr="00F021FF" w:rsidRDefault="004F09C5" w:rsidP="00836B2B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val="ru-RU" w:eastAsia="zh-CN"/>
              </w:rPr>
            </w:pPr>
            <w:r w:rsidRPr="00F021FF">
              <w:rPr>
                <w:rFonts w:ascii="Times New Roman" w:eastAsia="Times New Roman" w:hAnsi="Times New Roman"/>
                <w:color w:val="000000"/>
                <w:lang w:val="ru-RU" w:eastAsia="zh-CN"/>
              </w:rPr>
              <w:t>заместитель</w:t>
            </w:r>
          </w:p>
          <w:p w:rsidR="004F09C5" w:rsidRPr="00F021FF" w:rsidRDefault="004F09C5" w:rsidP="00836B2B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val="ru-RU" w:eastAsia="zh-CN"/>
              </w:rPr>
            </w:pPr>
            <w:r w:rsidRPr="00F021FF">
              <w:rPr>
                <w:rFonts w:ascii="Times New Roman" w:eastAsia="Times New Roman" w:hAnsi="Times New Roman"/>
                <w:color w:val="000000"/>
                <w:lang w:val="ru-RU" w:eastAsia="zh-CN"/>
              </w:rPr>
              <w:t>директора</w:t>
            </w:r>
          </w:p>
          <w:p w:rsidR="004F09C5" w:rsidRPr="00F021FF" w:rsidRDefault="004F09C5" w:rsidP="00836B2B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val="ru-RU" w:eastAsia="zh-CN"/>
              </w:rPr>
            </w:pPr>
          </w:p>
          <w:p w:rsidR="004F09C5" w:rsidRPr="00F021FF" w:rsidRDefault="004F09C5" w:rsidP="00836B2B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val="ru-RU" w:eastAsia="zh-CN"/>
              </w:rPr>
            </w:pPr>
            <w:r w:rsidRPr="00F021FF">
              <w:rPr>
                <w:rFonts w:ascii="Times New Roman" w:eastAsia="Times New Roman" w:hAnsi="Times New Roman"/>
                <w:color w:val="000000"/>
                <w:lang w:val="ru-RU" w:eastAsia="zh-CN"/>
              </w:rPr>
              <w:t>Дроздов А.В.</w:t>
            </w:r>
          </w:p>
          <w:p w:rsidR="004F09C5" w:rsidRDefault="004F09C5" w:rsidP="00836B2B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lang w:eastAsia="zh-CN"/>
              </w:rPr>
              <w:t xml:space="preserve">«28»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lang w:eastAsia="zh-CN"/>
              </w:rPr>
              <w:t>августа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lang w:eastAsia="zh-CN"/>
              </w:rPr>
              <w:t xml:space="preserve"> 2025г.</w:t>
            </w:r>
          </w:p>
          <w:p w:rsidR="004F09C5" w:rsidRPr="009D77C7" w:rsidRDefault="004F09C5" w:rsidP="00836B2B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</w:p>
        </w:tc>
        <w:tc>
          <w:tcPr>
            <w:tcW w:w="2548" w:type="dxa"/>
          </w:tcPr>
          <w:p w:rsidR="004F09C5" w:rsidRPr="00F021FF" w:rsidRDefault="004F09C5" w:rsidP="00836B2B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val="ru-RU" w:eastAsia="zh-CN"/>
              </w:rPr>
            </w:pPr>
          </w:p>
          <w:p w:rsidR="004F09C5" w:rsidRPr="00F021FF" w:rsidRDefault="004F09C5" w:rsidP="00836B2B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F021F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ПРИНЯТО</w:t>
            </w:r>
          </w:p>
          <w:p w:rsidR="004F09C5" w:rsidRPr="00F021FF" w:rsidRDefault="004F09C5" w:rsidP="00836B2B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F021F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на заседании </w:t>
            </w:r>
          </w:p>
          <w:p w:rsidR="004F09C5" w:rsidRPr="00F021FF" w:rsidRDefault="004F09C5" w:rsidP="00836B2B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F021F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педагогического совета</w:t>
            </w:r>
          </w:p>
          <w:p w:rsidR="00424014" w:rsidRDefault="00424014" w:rsidP="00836B2B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val="ru-RU" w:eastAsia="zh-CN"/>
              </w:rPr>
            </w:pPr>
          </w:p>
          <w:p w:rsidR="004F09C5" w:rsidRPr="00F021FF" w:rsidRDefault="004F09C5" w:rsidP="00836B2B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val="ru-RU" w:eastAsia="zh-CN"/>
              </w:rPr>
            </w:pPr>
            <w:bookmarkStart w:id="1" w:name="_GoBack"/>
            <w:bookmarkEnd w:id="1"/>
            <w:r w:rsidRPr="00F021FF">
              <w:rPr>
                <w:rFonts w:ascii="Times New Roman" w:eastAsia="Times New Roman" w:hAnsi="Times New Roman"/>
                <w:color w:val="000000"/>
                <w:lang w:val="ru-RU" w:eastAsia="zh-CN"/>
              </w:rPr>
              <w:t>Протокол №1 от</w:t>
            </w:r>
          </w:p>
          <w:p w:rsidR="004F09C5" w:rsidRPr="009D77C7" w:rsidRDefault="004F09C5" w:rsidP="00836B2B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«28»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августа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9D77C7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25 </w:t>
            </w:r>
            <w:r w:rsidRPr="009D77C7">
              <w:rPr>
                <w:rFonts w:ascii="Times New Roman" w:eastAsia="Times New Roman" w:hAnsi="Times New Roman"/>
                <w:color w:val="000000"/>
                <w:lang w:eastAsia="ru-RU"/>
              </w:rPr>
              <w:t>г.</w:t>
            </w:r>
          </w:p>
        </w:tc>
        <w:tc>
          <w:tcPr>
            <w:tcW w:w="2509" w:type="dxa"/>
          </w:tcPr>
          <w:p w:rsidR="004F09C5" w:rsidRPr="00F021FF" w:rsidRDefault="004F09C5" w:rsidP="00836B2B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val="ru-RU" w:eastAsia="zh-CN"/>
              </w:rPr>
            </w:pPr>
          </w:p>
          <w:p w:rsidR="004F09C5" w:rsidRPr="00F021FF" w:rsidRDefault="004F09C5" w:rsidP="00836B2B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F021FF">
              <w:rPr>
                <w:rFonts w:ascii="Times New Roman" w:eastAsia="Times New Roman" w:hAnsi="Times New Roman"/>
                <w:color w:val="000000"/>
                <w:lang w:val="ru-RU" w:eastAsia="ru-RU"/>
              </w:rPr>
              <w:t>УТВЕРЖДЕНО                                                         Приказом по Посольству</w:t>
            </w:r>
          </w:p>
          <w:p w:rsidR="004F09C5" w:rsidRPr="00F021FF" w:rsidRDefault="004F09C5" w:rsidP="00836B2B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F021F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России в Мексике</w:t>
            </w:r>
          </w:p>
          <w:p w:rsidR="004F09C5" w:rsidRDefault="004F09C5" w:rsidP="00836B2B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lang w:eastAsia="zh-CN"/>
              </w:rPr>
              <w:t>Приказ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lang w:eastAsia="zh-CN"/>
              </w:rPr>
              <w:t xml:space="preserve"> № 173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lang w:eastAsia="zh-CN"/>
              </w:rPr>
              <w:t>от</w:t>
            </w:r>
            <w:proofErr w:type="spellEnd"/>
          </w:p>
          <w:p w:rsidR="004F09C5" w:rsidRPr="009D77C7" w:rsidRDefault="004F09C5" w:rsidP="00836B2B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lang w:eastAsia="zh-CN"/>
              </w:rPr>
              <w:t xml:space="preserve">«04»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lang w:eastAsia="zh-CN"/>
              </w:rPr>
              <w:t>сентября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lang w:eastAsia="zh-CN"/>
              </w:rPr>
              <w:t xml:space="preserve"> 2025г.</w:t>
            </w:r>
          </w:p>
        </w:tc>
      </w:tr>
    </w:tbl>
    <w:p w:rsidR="00232920" w:rsidRDefault="00232920" w:rsidP="00232920">
      <w:pPr>
        <w:spacing w:after="0"/>
        <w:ind w:left="120"/>
        <w:rPr>
          <w:lang w:val="ru-RU"/>
        </w:rPr>
      </w:pPr>
    </w:p>
    <w:p w:rsidR="00232920" w:rsidRDefault="00232920" w:rsidP="00232920">
      <w:pPr>
        <w:spacing w:after="0"/>
        <w:rPr>
          <w:lang w:val="ru-RU"/>
        </w:rPr>
      </w:pPr>
    </w:p>
    <w:p w:rsidR="00232920" w:rsidRDefault="00232920" w:rsidP="00232920">
      <w:pPr>
        <w:spacing w:after="0"/>
        <w:ind w:left="120"/>
        <w:rPr>
          <w:lang w:val="ru-RU"/>
        </w:rPr>
      </w:pPr>
    </w:p>
    <w:p w:rsidR="00232920" w:rsidRDefault="00232920" w:rsidP="00232920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F09C5" w:rsidRDefault="004F09C5" w:rsidP="00232920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на 2025/2026 учебный год</w:t>
      </w:r>
    </w:p>
    <w:p w:rsidR="00232920" w:rsidRDefault="00232920" w:rsidP="00232920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«Физическая культура»</w:t>
      </w:r>
    </w:p>
    <w:p w:rsidR="00232920" w:rsidRDefault="0002770F" w:rsidP="00232920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для обучающихся 8 </w:t>
      </w:r>
      <w:r w:rsidR="00232920">
        <w:rPr>
          <w:rFonts w:ascii="Times New Roman" w:hAnsi="Times New Roman"/>
          <w:b/>
          <w:color w:val="000000"/>
          <w:sz w:val="28"/>
          <w:lang w:val="ru-RU"/>
        </w:rPr>
        <w:t xml:space="preserve">классов </w:t>
      </w:r>
    </w:p>
    <w:p w:rsidR="00232920" w:rsidRDefault="00232920" w:rsidP="00232920">
      <w:pPr>
        <w:spacing w:after="0"/>
        <w:ind w:left="120"/>
        <w:jc w:val="center"/>
        <w:rPr>
          <w:lang w:val="ru-RU"/>
        </w:rPr>
      </w:pPr>
    </w:p>
    <w:p w:rsidR="00232920" w:rsidRDefault="00232920" w:rsidP="00232920">
      <w:pPr>
        <w:spacing w:after="0"/>
        <w:ind w:left="120"/>
        <w:jc w:val="center"/>
        <w:rPr>
          <w:lang w:val="ru-RU"/>
        </w:rPr>
      </w:pPr>
    </w:p>
    <w:p w:rsidR="00232920" w:rsidRDefault="00232920" w:rsidP="00232920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Уровень обучения </w:t>
      </w:r>
      <w:r w:rsidR="0002770F"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основное общее образование </w:t>
      </w:r>
      <w:r w:rsidR="00E35AE1"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>5 - 9</w:t>
      </w:r>
      <w:r w:rsidR="0002770F"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>класс</w:t>
      </w:r>
    </w:p>
    <w:p w:rsidR="00232920" w:rsidRDefault="00232920" w:rsidP="00232920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Общее количество часов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68</w:t>
      </w:r>
    </w:p>
    <w:p w:rsidR="00232920" w:rsidRDefault="00232920" w:rsidP="00232920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Количество часов в неделю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2 </w:t>
      </w:r>
    </w:p>
    <w:p w:rsidR="00232920" w:rsidRDefault="00232920" w:rsidP="00232920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Уровень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БАЗОВЫЙ</w:t>
      </w:r>
    </w:p>
    <w:p w:rsidR="00232920" w:rsidRDefault="00232920" w:rsidP="00232920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Учитель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Варежников С.А.</w:t>
      </w:r>
    </w:p>
    <w:p w:rsidR="00232920" w:rsidRDefault="00232920" w:rsidP="00232920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Квалификационная категория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высшая квалификационная категория</w:t>
      </w:r>
    </w:p>
    <w:p w:rsidR="00232920" w:rsidRDefault="00232920" w:rsidP="00232920">
      <w:pPr>
        <w:ind w:left="120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Учебник, автор, издательство, год издания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</w:t>
      </w:r>
    </w:p>
    <w:p w:rsidR="00232920" w:rsidRPr="00C506B9" w:rsidRDefault="00232920" w:rsidP="00232920">
      <w:pPr>
        <w:widowControl w:val="0"/>
        <w:shd w:val="clear" w:color="auto" w:fill="FFFFFF"/>
        <w:spacing w:after="0" w:line="240" w:lineRule="auto"/>
        <w:rPr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Учебник, а</w:t>
      </w:r>
      <w:r w:rsidR="004F09C5">
        <w:rPr>
          <w:rFonts w:ascii="Times New Roman" w:eastAsia="Times New Roman" w:hAnsi="Times New Roman" w:cs="Times New Roman"/>
          <w:sz w:val="24"/>
          <w:szCs w:val="24"/>
          <w:lang w:val="ru-RU"/>
        </w:rPr>
        <w:t>втор, издательство, год издания: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Владимир Лях: Физическая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культура.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5-9 классы.  М.: Просвещение, 2021. –93с </w:t>
      </w:r>
    </w:p>
    <w:p w:rsidR="00232920" w:rsidRDefault="00232920" w:rsidP="00232920">
      <w:pPr>
        <w:widowControl w:val="0"/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232920" w:rsidRDefault="00232920" w:rsidP="00232920">
      <w:pPr>
        <w:ind w:left="120"/>
        <w:rPr>
          <w:rFonts w:ascii="Times New Roman" w:hAnsi="Times New Roman"/>
          <w:sz w:val="24"/>
          <w:szCs w:val="24"/>
          <w:lang w:val="ru-RU"/>
        </w:rPr>
      </w:pPr>
    </w:p>
    <w:p w:rsidR="004F09C5" w:rsidRDefault="004F09C5" w:rsidP="00232920">
      <w:pPr>
        <w:ind w:left="120"/>
        <w:rPr>
          <w:rFonts w:ascii="Times New Roman" w:hAnsi="Times New Roman"/>
          <w:sz w:val="24"/>
          <w:szCs w:val="24"/>
          <w:lang w:val="ru-RU"/>
        </w:rPr>
      </w:pPr>
    </w:p>
    <w:p w:rsidR="004F09C5" w:rsidRDefault="004F09C5" w:rsidP="00232920">
      <w:pPr>
        <w:ind w:left="120"/>
        <w:rPr>
          <w:rFonts w:ascii="Times New Roman" w:hAnsi="Times New Roman"/>
          <w:sz w:val="24"/>
          <w:szCs w:val="24"/>
          <w:lang w:val="ru-RU"/>
        </w:rPr>
      </w:pPr>
    </w:p>
    <w:p w:rsidR="004F09C5" w:rsidRDefault="004F09C5" w:rsidP="00232920">
      <w:pPr>
        <w:ind w:left="120"/>
        <w:rPr>
          <w:rFonts w:ascii="Times New Roman" w:hAnsi="Times New Roman"/>
          <w:sz w:val="24"/>
          <w:szCs w:val="24"/>
          <w:lang w:val="ru-RU"/>
        </w:rPr>
      </w:pPr>
    </w:p>
    <w:p w:rsidR="004F09C5" w:rsidRDefault="004F09C5" w:rsidP="00232920">
      <w:pPr>
        <w:widowControl w:val="0"/>
        <w:spacing w:after="0" w:line="240" w:lineRule="auto"/>
        <w:jc w:val="center"/>
        <w:rPr>
          <w:rFonts w:ascii="Times New Roman" w:eastAsia="DejaVu Sans Condensed" w:hAnsi="Times New Roman" w:cs="Times New Roman"/>
          <w:kern w:val="2"/>
          <w:szCs w:val="24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Cs w:val="24"/>
          <w:lang w:val="ru-RU" w:eastAsia="zh-CN" w:bidi="hi-IN"/>
        </w:rPr>
        <w:t>М</w:t>
      </w:r>
      <w:r w:rsidR="0033736B">
        <w:rPr>
          <w:rFonts w:ascii="Times New Roman" w:eastAsia="DejaVu Sans Condensed" w:hAnsi="Times New Roman" w:cs="Times New Roman"/>
          <w:kern w:val="2"/>
          <w:szCs w:val="24"/>
          <w:lang w:val="ru-RU" w:eastAsia="zh-CN" w:bidi="hi-IN"/>
        </w:rPr>
        <w:t>ЕХИКО</w:t>
      </w:r>
    </w:p>
    <w:p w:rsidR="00232920" w:rsidRDefault="0033736B" w:rsidP="00232920">
      <w:pPr>
        <w:widowControl w:val="0"/>
        <w:spacing w:after="0" w:line="240" w:lineRule="auto"/>
        <w:jc w:val="center"/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Cs w:val="24"/>
          <w:lang w:val="ru-RU" w:eastAsia="zh-CN" w:bidi="hi-IN"/>
        </w:rPr>
        <w:t xml:space="preserve"> 2025</w:t>
      </w:r>
      <w:r w:rsidR="00232920" w:rsidRPr="00C506B9">
        <w:rPr>
          <w:rFonts w:ascii="Times New Roman" w:eastAsia="DejaVu Sans Condensed" w:hAnsi="Times New Roman" w:cs="Times New Roman"/>
          <w:kern w:val="2"/>
          <w:szCs w:val="24"/>
          <w:lang w:val="ru-RU" w:eastAsia="zh-CN" w:bidi="hi-IN"/>
        </w:rPr>
        <w:t xml:space="preserve"> г.</w:t>
      </w:r>
      <w:bookmarkStart w:id="2" w:name="block-33159556"/>
    </w:p>
    <w:bookmarkEnd w:id="2"/>
    <w:p w:rsidR="00232920" w:rsidRDefault="00232920" w:rsidP="00232920">
      <w:pPr>
        <w:spacing w:after="0" w:line="264" w:lineRule="auto"/>
        <w:ind w:left="120"/>
        <w:jc w:val="both"/>
        <w:rPr>
          <w:lang w:val="ru-RU"/>
        </w:rPr>
      </w:pPr>
    </w:p>
    <w:p w:rsidR="00232920" w:rsidRPr="0002770F" w:rsidRDefault="00232920">
      <w:pPr>
        <w:rPr>
          <w:lang w:val="ru-RU"/>
        </w:rPr>
        <w:sectPr w:rsidR="00232920" w:rsidRPr="0002770F" w:rsidSect="004F09C5">
          <w:pgSz w:w="11906" w:h="16838"/>
          <w:pgMar w:top="1134" w:right="850" w:bottom="1134" w:left="1276" w:header="708" w:footer="708" w:gutter="0"/>
          <w:cols w:space="708"/>
          <w:docGrid w:linePitch="360"/>
        </w:sectPr>
      </w:pPr>
    </w:p>
    <w:p w:rsidR="0033736B" w:rsidRPr="007F4482" w:rsidRDefault="0033736B" w:rsidP="007F4482">
      <w:pPr>
        <w:spacing w:after="0" w:line="264" w:lineRule="auto"/>
        <w:ind w:left="120"/>
        <w:jc w:val="center"/>
        <w:rPr>
          <w:sz w:val="24"/>
          <w:szCs w:val="24"/>
          <w:lang w:val="ru-RU"/>
        </w:rPr>
      </w:pPr>
      <w:r w:rsidRPr="007F4482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33736B" w:rsidRPr="007F4482" w:rsidRDefault="0033736B" w:rsidP="0033736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33736B" w:rsidRPr="007F4482" w:rsidRDefault="0033736B" w:rsidP="0033736B">
      <w:pPr>
        <w:spacing w:after="0"/>
        <w:ind w:left="120"/>
        <w:rPr>
          <w:sz w:val="24"/>
          <w:szCs w:val="24"/>
          <w:lang w:val="ru-RU"/>
        </w:rPr>
      </w:pPr>
    </w:p>
    <w:p w:rsidR="0033736B" w:rsidRPr="007F4482" w:rsidRDefault="0033736B" w:rsidP="0033736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>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содержание.</w:t>
      </w:r>
    </w:p>
    <w:p w:rsidR="0033736B" w:rsidRPr="007F4482" w:rsidRDefault="0033736B" w:rsidP="0033736B">
      <w:pPr>
        <w:spacing w:after="0"/>
        <w:ind w:left="120"/>
        <w:jc w:val="both"/>
        <w:rPr>
          <w:sz w:val="24"/>
          <w:szCs w:val="24"/>
          <w:lang w:val="ru-RU"/>
        </w:rPr>
      </w:pPr>
    </w:p>
    <w:p w:rsidR="0033736B" w:rsidRPr="007F4482" w:rsidRDefault="0033736B" w:rsidP="0033736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поколении, способном активно включаться в разнообразные формы здорового образа жизни, умеющем использовать ценности физической культуры для самоопределения, саморазвития и </w:t>
      </w:r>
      <w:proofErr w:type="spellStart"/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>самоактуализации</w:t>
      </w:r>
      <w:proofErr w:type="spellEnd"/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 xml:space="preserve">. </w:t>
      </w:r>
    </w:p>
    <w:p w:rsidR="0033736B" w:rsidRPr="007F4482" w:rsidRDefault="0033736B" w:rsidP="0033736B">
      <w:pPr>
        <w:spacing w:after="0"/>
        <w:ind w:left="120"/>
        <w:jc w:val="both"/>
        <w:rPr>
          <w:sz w:val="24"/>
          <w:szCs w:val="24"/>
          <w:lang w:val="ru-RU"/>
        </w:rPr>
      </w:pPr>
    </w:p>
    <w:p w:rsidR="0033736B" w:rsidRPr="007F4482" w:rsidRDefault="0033736B" w:rsidP="0033736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>В своей социально-ценностной ориентации программа по физической культуре рассматривается как средство подготовки обучающихся к предстоящей жизнедеятельности, укрепления их здоровья, повышения функциональных и адаптивных возможностей систем организма, развития жизненно важных физических качеств. Программа по физической культуре обеспечивает преемственность с федеральными рабочими программами начального общего и среднего общего образования.</w:t>
      </w:r>
    </w:p>
    <w:p w:rsidR="0033736B" w:rsidRPr="007F4482" w:rsidRDefault="0033736B" w:rsidP="0033736B">
      <w:pPr>
        <w:spacing w:after="0"/>
        <w:ind w:left="120"/>
        <w:jc w:val="both"/>
        <w:rPr>
          <w:sz w:val="24"/>
          <w:szCs w:val="24"/>
          <w:lang w:val="ru-RU"/>
        </w:rPr>
      </w:pPr>
    </w:p>
    <w:p w:rsidR="0033736B" w:rsidRPr="007F4482" w:rsidRDefault="0033736B" w:rsidP="0033736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7F4482">
        <w:rPr>
          <w:rFonts w:ascii="Times New Roman" w:hAnsi="Times New Roman"/>
          <w:b/>
          <w:color w:val="000000"/>
          <w:sz w:val="24"/>
          <w:szCs w:val="24"/>
          <w:lang w:val="ru-RU"/>
        </w:rPr>
        <w:t>Основной целью программы по физической культуре</w:t>
      </w:r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 xml:space="preserve">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В программе по физической культуре данная цель конкретизируется и связывается с формированием устойчивых мотивов и </w:t>
      </w:r>
      <w:proofErr w:type="gramStart"/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>потребностей</w:t>
      </w:r>
      <w:proofErr w:type="gramEnd"/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обучающихся в бережном отношении к своему здоровью, целостном развитии физических, психических и нравственных качеств, творческом использовании ценностей физической культуры в организации здорового образа жизни, регулярных занятиях двигательной деятельностью и спортом. </w:t>
      </w:r>
    </w:p>
    <w:p w:rsidR="0033736B" w:rsidRPr="007F4482" w:rsidRDefault="0033736B" w:rsidP="0033736B">
      <w:pPr>
        <w:spacing w:after="0"/>
        <w:ind w:left="120"/>
        <w:jc w:val="both"/>
        <w:rPr>
          <w:sz w:val="24"/>
          <w:szCs w:val="24"/>
          <w:lang w:val="ru-RU"/>
        </w:rPr>
      </w:pPr>
    </w:p>
    <w:p w:rsidR="0033736B" w:rsidRPr="007F4482" w:rsidRDefault="0033736B" w:rsidP="0033736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организма, являющихся основой укрепления их здоровья, повышения надёжности и активности адаптивных процессов. Существенным достижением данной ориентации является приобретение обучающимися знаний и умений в организации самостоятельных форм занятий оздоровительной, спортивной и </w:t>
      </w:r>
      <w:proofErr w:type="spellStart"/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>прикладно</w:t>
      </w:r>
      <w:proofErr w:type="spellEnd"/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>-ориентированной физической культурой, возможности познания своих физических способностей и их целенаправленного развития.</w:t>
      </w:r>
    </w:p>
    <w:p w:rsidR="0033736B" w:rsidRPr="007F4482" w:rsidRDefault="0033736B" w:rsidP="0033736B">
      <w:pPr>
        <w:spacing w:after="0"/>
        <w:ind w:left="120"/>
        <w:jc w:val="both"/>
        <w:rPr>
          <w:sz w:val="24"/>
          <w:szCs w:val="24"/>
          <w:lang w:val="ru-RU"/>
        </w:rPr>
      </w:pPr>
    </w:p>
    <w:p w:rsidR="0033736B" w:rsidRPr="007F4482" w:rsidRDefault="0033736B" w:rsidP="0033736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 xml:space="preserve">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движения, приобщения к их культурным ценностям, истории и современному развитию. </w:t>
      </w:r>
    </w:p>
    <w:p w:rsidR="0033736B" w:rsidRPr="007F4482" w:rsidRDefault="0033736B" w:rsidP="0033736B">
      <w:pPr>
        <w:spacing w:after="0"/>
        <w:ind w:left="120"/>
        <w:jc w:val="both"/>
        <w:rPr>
          <w:sz w:val="24"/>
          <w:szCs w:val="24"/>
          <w:lang w:val="ru-RU"/>
        </w:rPr>
      </w:pPr>
    </w:p>
    <w:p w:rsidR="0033736B" w:rsidRPr="007F4482" w:rsidRDefault="0033736B" w:rsidP="0033736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культуры, организации совместной учебной и консультативной деятельности.</w:t>
      </w:r>
    </w:p>
    <w:p w:rsidR="0033736B" w:rsidRPr="007F4482" w:rsidRDefault="0033736B" w:rsidP="0033736B">
      <w:pPr>
        <w:spacing w:after="0"/>
        <w:ind w:left="120"/>
        <w:jc w:val="both"/>
        <w:rPr>
          <w:sz w:val="24"/>
          <w:szCs w:val="24"/>
          <w:lang w:val="ru-RU"/>
        </w:rPr>
      </w:pPr>
    </w:p>
    <w:p w:rsidR="0033736B" w:rsidRPr="007F4482" w:rsidRDefault="0033736B" w:rsidP="0033736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 xml:space="preserve">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обучающихся, обеспечение единства в развитии их физической, психической и социальной природы. Реализация этой идеи становится возможной на основе содержания учебного предмета, которое представляется двигательной деятельностью с её базовыми компонентами: информационным (знания о физической культуре), </w:t>
      </w:r>
      <w:proofErr w:type="spellStart"/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>операциональным</w:t>
      </w:r>
      <w:proofErr w:type="spellEnd"/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 xml:space="preserve"> (способы самостоятельной деятельности) и мотивационно-процессуальным (физическое совершенствование).</w:t>
      </w:r>
    </w:p>
    <w:p w:rsidR="0033736B" w:rsidRPr="007F4482" w:rsidRDefault="0033736B" w:rsidP="0033736B">
      <w:pPr>
        <w:spacing w:after="0"/>
        <w:ind w:left="120"/>
        <w:jc w:val="both"/>
        <w:rPr>
          <w:sz w:val="24"/>
          <w:szCs w:val="24"/>
          <w:lang w:val="ru-RU"/>
        </w:rPr>
      </w:pPr>
    </w:p>
    <w:p w:rsidR="0033736B" w:rsidRPr="007F4482" w:rsidRDefault="0033736B" w:rsidP="0033736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>В целях усиления мотивационной составляющей учебного предмета «Физическая культура», придания ей личностно значимого смысла, содержание программы по физической культуре представляется системой модулей, которые входят структурными компонентами в раздел «Физическое совершенствование».</w:t>
      </w:r>
    </w:p>
    <w:p w:rsidR="0033736B" w:rsidRPr="007F4482" w:rsidRDefault="0033736B" w:rsidP="0033736B">
      <w:pPr>
        <w:spacing w:after="0"/>
        <w:ind w:left="120"/>
        <w:jc w:val="both"/>
        <w:rPr>
          <w:sz w:val="24"/>
          <w:szCs w:val="24"/>
          <w:lang w:val="ru-RU"/>
        </w:rPr>
      </w:pPr>
    </w:p>
    <w:p w:rsidR="0033736B" w:rsidRPr="007F4482" w:rsidRDefault="0033736B" w:rsidP="0033736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>Инвариантные модули включают в себя содержание базовых видов спорта: гимнастика, лёгкая атлетика, зимние виды спорта (на примере лыжной подготовки), спортивные игры, плавание. Инвариантные модули в своём предметном содержании ориентируются на всестороннюю физическую подготовленность обучающихся, освоение ими технических действий и физических упражнений, содействующих обогащению двигательного опыта.</w:t>
      </w:r>
    </w:p>
    <w:p w:rsidR="0033736B" w:rsidRPr="007F4482" w:rsidRDefault="0033736B" w:rsidP="0033736B">
      <w:pPr>
        <w:spacing w:after="0"/>
        <w:ind w:left="120"/>
        <w:jc w:val="both"/>
        <w:rPr>
          <w:sz w:val="24"/>
          <w:szCs w:val="24"/>
          <w:lang w:val="ru-RU"/>
        </w:rPr>
      </w:pPr>
    </w:p>
    <w:p w:rsidR="0033736B" w:rsidRPr="007F4482" w:rsidRDefault="0033736B" w:rsidP="0033736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>Вариативные модули объединены модулем «Спорт»,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организаций.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физкультурно-спортивного комплекса ГТО, активное вовлечение их в соревновательную деятельность.</w:t>
      </w:r>
    </w:p>
    <w:p w:rsidR="0033736B" w:rsidRPr="007F4482" w:rsidRDefault="0033736B" w:rsidP="0033736B">
      <w:pPr>
        <w:spacing w:after="0"/>
        <w:ind w:left="120"/>
        <w:jc w:val="both"/>
        <w:rPr>
          <w:sz w:val="24"/>
          <w:szCs w:val="24"/>
          <w:lang w:val="ru-RU"/>
        </w:rPr>
      </w:pPr>
    </w:p>
    <w:p w:rsidR="0033736B" w:rsidRPr="007F4482" w:rsidRDefault="0033736B" w:rsidP="0033736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>Модуль «Спорт» может разрабатываться учителями физической культуры на основе содержания базовой физической подготовки, национальных видов спорта, современных оздоровительных систем. В рамках данного модуля представлено примерное содержание «Базовой физической подготовки».</w:t>
      </w:r>
    </w:p>
    <w:p w:rsidR="0033736B" w:rsidRPr="007F4482" w:rsidRDefault="0033736B" w:rsidP="0033736B">
      <w:pPr>
        <w:spacing w:after="0"/>
        <w:ind w:left="120"/>
        <w:jc w:val="both"/>
        <w:rPr>
          <w:sz w:val="24"/>
          <w:szCs w:val="24"/>
          <w:lang w:val="ru-RU"/>
        </w:rPr>
      </w:pPr>
    </w:p>
    <w:p w:rsidR="0033736B" w:rsidRPr="007F4482" w:rsidRDefault="0033736B" w:rsidP="0033736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 программы по физической культуре представлено по годам обучения, для каждого класса предусмотрен раздел «Универсальные учебные действия», в котором раскрывается вклад предмета в формирование познавательных, коммуникативных и регулятивных действий, соответствующих возможностям и особенностям обучающихся данного возраста. Личностные достижения непосредственно связаны с конкретным содержанием учебного предмета и представлены по мере его раскрытия. </w:t>
      </w:r>
    </w:p>
    <w:p w:rsidR="0033736B" w:rsidRPr="007F4482" w:rsidRDefault="0033736B" w:rsidP="0033736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bookmarkStart w:id="3" w:name="10bad217-7d99-408e-b09f-86f4333d94ae"/>
    </w:p>
    <w:p w:rsidR="0033736B" w:rsidRPr="007F4482" w:rsidRDefault="0033736B" w:rsidP="0033736B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7F4482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МЕСТО УЧЕБНОГО ПРЕДМЕТА «ФИЗИЧЕСКАЯ КУЛЬТУРА»</w:t>
      </w:r>
    </w:p>
    <w:p w:rsidR="0033736B" w:rsidRPr="007F4482" w:rsidRDefault="0033736B" w:rsidP="0033736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Общее число часов, рекомендованных для изучения физической культуры на уровне основного общего образования, – 340 часов: в 5 классе – 68 часа (2 часа в неделю), в 6 классе – 68 часа (2 часа в неделю), в 7 классе – 68 часа (2 часа в неделю), в 8 классе – 68 часа (2 часа в неделю), в 9 классе – 68 часа (2 часа в неделю)</w:t>
      </w:r>
      <w:bookmarkEnd w:id="3"/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7F4482" w:rsidRDefault="007F4482" w:rsidP="007F4482">
      <w:pPr>
        <w:spacing w:after="0"/>
        <w:jc w:val="both"/>
        <w:rPr>
          <w:sz w:val="24"/>
          <w:szCs w:val="24"/>
          <w:lang w:val="ru-RU"/>
        </w:rPr>
      </w:pPr>
    </w:p>
    <w:p w:rsidR="007F4482" w:rsidRPr="007F4482" w:rsidRDefault="007F4482" w:rsidP="007F4482">
      <w:pPr>
        <w:spacing w:after="0" w:line="264" w:lineRule="auto"/>
        <w:jc w:val="both"/>
        <w:rPr>
          <w:sz w:val="24"/>
          <w:szCs w:val="24"/>
          <w:lang w:val="ru-RU"/>
        </w:rPr>
      </w:pPr>
      <w:r w:rsidRPr="007F4482">
        <w:rPr>
          <w:rFonts w:ascii="Times New Roman" w:hAnsi="Times New Roman"/>
          <w:b/>
          <w:color w:val="000000"/>
          <w:sz w:val="24"/>
          <w:szCs w:val="24"/>
          <w:lang w:val="ru-RU"/>
        </w:rPr>
        <w:t>СОДЕРЖАНИЕ УЧЕБНОГО ПРЕДМЕТА</w:t>
      </w:r>
    </w:p>
    <w:p w:rsidR="007F4482" w:rsidRPr="007F4482" w:rsidRDefault="007F4482" w:rsidP="007F4482">
      <w:pPr>
        <w:suppressAutoHyphens w:val="0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  <w:r w:rsidRPr="007F44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Знания о физической культуре</w:t>
      </w:r>
    </w:p>
    <w:p w:rsidR="007F4482" w:rsidRPr="007F4482" w:rsidRDefault="007F4482" w:rsidP="007F4482">
      <w:pPr>
        <w:suppressAutoHyphens w:val="0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F44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Физическая культура в современном обществе: характеристика основных направлений и форм организации. Всестороннее и гармоничное физическое развитие. Адаптивная физическая культура, её история и социальная значимость.</w:t>
      </w:r>
    </w:p>
    <w:p w:rsidR="007F4482" w:rsidRPr="007F4482" w:rsidRDefault="007F4482" w:rsidP="007F4482">
      <w:pPr>
        <w:suppressAutoHyphens w:val="0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  <w:r w:rsidRPr="007F44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Способы самостоятельной деятельности</w:t>
      </w:r>
    </w:p>
    <w:p w:rsidR="007F4482" w:rsidRPr="007F4482" w:rsidRDefault="007F4482" w:rsidP="007F4482">
      <w:pPr>
        <w:suppressAutoHyphens w:val="0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F44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Коррекция осанки и разработка индивидуальных планов занятий корригирующей гимнастикой. Коррекция избыточной массы тела и разработка индивидуальных планов занятий корригирующей гимнастикой.</w:t>
      </w:r>
    </w:p>
    <w:p w:rsidR="007F4482" w:rsidRPr="007F4482" w:rsidRDefault="007F4482" w:rsidP="007F4482">
      <w:pPr>
        <w:suppressAutoHyphens w:val="0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F44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Составление планов-конспектов для самостоятельных занятий спортивной подготовкой. Способы учёта индивидуальных особенностей при составлении планов самостоятельных тренировочных занятий.</w:t>
      </w:r>
    </w:p>
    <w:p w:rsidR="007F4482" w:rsidRPr="007F4482" w:rsidRDefault="007F4482" w:rsidP="007F4482">
      <w:pPr>
        <w:suppressAutoHyphens w:val="0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  <w:r w:rsidRPr="007F44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Физическое совершенствование</w:t>
      </w:r>
    </w:p>
    <w:p w:rsidR="007F4482" w:rsidRPr="007F4482" w:rsidRDefault="007F4482" w:rsidP="007F4482">
      <w:pPr>
        <w:suppressAutoHyphens w:val="0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  <w:r w:rsidRPr="007F44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Физкультурно-оздоровительная деятельность</w:t>
      </w:r>
    </w:p>
    <w:p w:rsidR="007F4482" w:rsidRPr="007F4482" w:rsidRDefault="007F4482" w:rsidP="007F4482">
      <w:pPr>
        <w:suppressAutoHyphens w:val="0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F44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Профилактика перенапряжения систем организма средствами оздоровительной физической культуры: упражнения мышечной релаксации и регулирования вегетативной нервной системы, профилактики общего утомления и остроты зрения.</w:t>
      </w:r>
    </w:p>
    <w:p w:rsidR="007F4482" w:rsidRPr="007F4482" w:rsidRDefault="007F4482" w:rsidP="007F4482">
      <w:pPr>
        <w:suppressAutoHyphens w:val="0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  <w:r w:rsidRPr="007F44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Спортивно-оздоровительная деятельность</w:t>
      </w:r>
    </w:p>
    <w:p w:rsidR="007F4482" w:rsidRPr="007F4482" w:rsidRDefault="007F4482" w:rsidP="007F4482">
      <w:pPr>
        <w:suppressAutoHyphens w:val="0"/>
        <w:spacing w:after="0" w:line="36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 w:eastAsia="ru-RU"/>
        </w:rPr>
      </w:pPr>
      <w:r w:rsidRPr="007F448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 w:eastAsia="ru-RU"/>
        </w:rPr>
        <w:t>Модуль «Гимнастика»</w:t>
      </w:r>
    </w:p>
    <w:p w:rsidR="007F4482" w:rsidRPr="007F4482" w:rsidRDefault="007F4482" w:rsidP="007F4482">
      <w:pPr>
        <w:suppressAutoHyphens w:val="0"/>
        <w:spacing w:after="0" w:line="360" w:lineRule="auto"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  <w:r w:rsidRPr="007F44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Акробатическая комбинация из ранее освоенных упражнений силовой направленности, с увеличивающимся числом технических элементов в стойках, упорах, кувырках, прыжках (юноши).</w:t>
      </w:r>
    </w:p>
    <w:p w:rsidR="007F4482" w:rsidRPr="007F4482" w:rsidRDefault="007F4482" w:rsidP="007F4482">
      <w:pPr>
        <w:suppressAutoHyphens w:val="0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F44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Гимнастическая комбинация на гимнастическом бревне из ранее освоенных упражнений с увеличивающимся числом технических элементов в прыжках, поворотах и передвижениях (девушки). Гимнастическая комбинация на перекладине с включением ранее освоенных упражнений в упорах и висах (юноши). Гимнастическая комбинация на параллельных брусьях с включением упражнений в упоре на руках, кувырка вперёд и соскока (юноши). Вольные упражнения на базе ранее разученных акробатических упражнений и упражнений ритмической гимнастики (девушки).</w:t>
      </w:r>
    </w:p>
    <w:p w:rsidR="007F4482" w:rsidRPr="007F4482" w:rsidRDefault="007F4482" w:rsidP="007F4482">
      <w:pPr>
        <w:suppressAutoHyphens w:val="0"/>
        <w:spacing w:after="0" w:line="36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 w:eastAsia="ru-RU"/>
        </w:rPr>
      </w:pPr>
      <w:r w:rsidRPr="007F448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 w:eastAsia="ru-RU"/>
        </w:rPr>
        <w:t>Модуль «Лёгкая атлетика»</w:t>
      </w:r>
    </w:p>
    <w:p w:rsidR="007F4482" w:rsidRPr="007F4482" w:rsidRDefault="007F4482" w:rsidP="007F4482">
      <w:pPr>
        <w:suppressAutoHyphens w:val="0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F44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Кроссовый бег, прыжок в длину с разбега способом «прогнувшись».</w:t>
      </w:r>
    </w:p>
    <w:p w:rsidR="007F4482" w:rsidRPr="007F4482" w:rsidRDefault="007F4482" w:rsidP="007F4482">
      <w:pPr>
        <w:suppressAutoHyphens w:val="0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F44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>Правила проведения соревнований по сдаче норм комплекса ГТО. Самостоятельная подготовка к выполнению нормативных требований комплекса ГТО в беговых (бег на короткие и средние дистанции) и технических (прыжки и метание спортивного снаряда) дисциплинах лёгкой атлетики.</w:t>
      </w:r>
    </w:p>
    <w:p w:rsidR="007F4482" w:rsidRPr="007F4482" w:rsidRDefault="007F4482" w:rsidP="007F4482">
      <w:pPr>
        <w:suppressAutoHyphens w:val="0"/>
        <w:spacing w:after="0" w:line="36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 w:eastAsia="ru-RU"/>
        </w:rPr>
      </w:pPr>
      <w:r w:rsidRPr="007F448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 w:eastAsia="ru-RU"/>
        </w:rPr>
        <w:t>Модуль «Зимние виды спорта»</w:t>
      </w:r>
    </w:p>
    <w:p w:rsidR="007F4482" w:rsidRPr="007F4482" w:rsidRDefault="007F4482" w:rsidP="007F4482">
      <w:pPr>
        <w:suppressAutoHyphens w:val="0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F44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Передвижение на лыжах одновременным </w:t>
      </w:r>
      <w:proofErr w:type="spellStart"/>
      <w:r w:rsidRPr="007F44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бесшажным</w:t>
      </w:r>
      <w:proofErr w:type="spellEnd"/>
      <w:r w:rsidRPr="007F44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ходом, преодоление естественных препятствий на лыжах широким шагом, перешагиванием, </w:t>
      </w:r>
      <w:proofErr w:type="spellStart"/>
      <w:r w:rsidRPr="007F44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перелазанием</w:t>
      </w:r>
      <w:proofErr w:type="spellEnd"/>
      <w:r w:rsidRPr="007F44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торможение боковым скольжением при спуске на лыжах с пологого склона, переход с попеременного </w:t>
      </w:r>
      <w:proofErr w:type="spellStart"/>
      <w:r w:rsidRPr="007F44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двухшажного</w:t>
      </w:r>
      <w:proofErr w:type="spellEnd"/>
      <w:r w:rsidRPr="007F44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хода на одновременный </w:t>
      </w:r>
      <w:proofErr w:type="spellStart"/>
      <w:r w:rsidRPr="007F44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бесшажный</w:t>
      </w:r>
      <w:proofErr w:type="spellEnd"/>
      <w:r w:rsidRPr="007F44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ход и обратно, ранее разученные упражнения лыжной подготовки в передвижениях на лыжах, при спусках, подъёмах, торможении.</w:t>
      </w:r>
    </w:p>
    <w:p w:rsidR="007F4482" w:rsidRPr="007F4482" w:rsidRDefault="007F4482" w:rsidP="007F4482">
      <w:pPr>
        <w:suppressAutoHyphens w:val="0"/>
        <w:spacing w:after="0" w:line="36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 w:eastAsia="ru-RU"/>
        </w:rPr>
      </w:pPr>
      <w:r w:rsidRPr="007F448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 w:eastAsia="ru-RU"/>
        </w:rPr>
        <w:t>Модуль «Плавание»</w:t>
      </w:r>
    </w:p>
    <w:p w:rsidR="007F4482" w:rsidRPr="007F4482" w:rsidRDefault="007F4482" w:rsidP="007F4482">
      <w:pPr>
        <w:suppressAutoHyphens w:val="0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F44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Старт прыжком с тумбочки при плавании кролем на груди, старт из воды толчком от стенки бассейна при плавании кролем на спине. Повороты при плавании кролем на груди и на спине. </w:t>
      </w:r>
      <w:proofErr w:type="spellStart"/>
      <w:r w:rsidRPr="007F44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Проплывание</w:t>
      </w:r>
      <w:proofErr w:type="spellEnd"/>
      <w:r w:rsidRPr="007F44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учебных дистанций кролем на груди и на спине.</w:t>
      </w:r>
    </w:p>
    <w:p w:rsidR="007F4482" w:rsidRPr="007F4482" w:rsidRDefault="007F4482" w:rsidP="007F4482">
      <w:pPr>
        <w:suppressAutoHyphens w:val="0"/>
        <w:spacing w:after="0" w:line="36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 w:eastAsia="ru-RU"/>
        </w:rPr>
      </w:pPr>
      <w:r w:rsidRPr="007F448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 w:eastAsia="ru-RU"/>
        </w:rPr>
        <w:t>Модуль «Спортивные игры»</w:t>
      </w:r>
    </w:p>
    <w:p w:rsidR="007F4482" w:rsidRPr="007F4482" w:rsidRDefault="007F4482" w:rsidP="007F4482">
      <w:pPr>
        <w:suppressAutoHyphens w:val="0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F448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 xml:space="preserve">Баскетбол. </w:t>
      </w:r>
      <w:r w:rsidRPr="007F44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Повороты туловища в правую и левую стороны с удержанием мяча двумя руками, передача мяча одной рукой от плеча и снизу, бросок мяча двумя и одной рукой в прыжке. Игровая деятельность по правилам с использованием ранее разученных технических приёмов.</w:t>
      </w:r>
    </w:p>
    <w:p w:rsidR="007F4482" w:rsidRPr="007F4482" w:rsidRDefault="007F4482" w:rsidP="007F4482">
      <w:pPr>
        <w:suppressAutoHyphens w:val="0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F448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 xml:space="preserve">Волейбол. </w:t>
      </w:r>
      <w:r w:rsidRPr="007F44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Прямой нападающий удар, индивидуальное блокирование мяча в прыжке с места, тактические действия в защите и нападении. Игровая деятельность по правилам с использованием ранее разученных технических приёмов.</w:t>
      </w:r>
    </w:p>
    <w:p w:rsidR="007F4482" w:rsidRPr="007F4482" w:rsidRDefault="007F4482" w:rsidP="007F4482">
      <w:pPr>
        <w:suppressAutoHyphens w:val="0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F448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 xml:space="preserve">Футбол. </w:t>
      </w:r>
      <w:r w:rsidRPr="007F44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Удар по мячу с разбега внутренней частью подъёма стопы, остановка мяча внутренней стороной стопы. Правила игры в мини-футбол, технические и тактические действия. Игровая деятельность по правилам мини-футбола с использованием ранее разученных технических приёмов (девушки). </w:t>
      </w:r>
    </w:p>
    <w:p w:rsidR="007F4482" w:rsidRPr="007F4482" w:rsidRDefault="007F4482" w:rsidP="007F4482">
      <w:pPr>
        <w:suppressAutoHyphens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F44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Игровая</w:t>
      </w:r>
      <w:r w:rsidRPr="007F448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7F44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деятельность по правилам классического футбола с использованием ранее разученных технических приёмов (юноши). 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</w:t>
      </w:r>
    </w:p>
    <w:p w:rsidR="007F4482" w:rsidRPr="007F4482" w:rsidRDefault="007F4482" w:rsidP="007F4482">
      <w:pPr>
        <w:suppressAutoHyphens w:val="0"/>
        <w:spacing w:after="0" w:line="36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 w:eastAsia="ru-RU"/>
        </w:rPr>
      </w:pPr>
      <w:r w:rsidRPr="007F448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 w:eastAsia="ru-RU"/>
        </w:rPr>
        <w:t>Модуль «Спорт»</w:t>
      </w:r>
    </w:p>
    <w:p w:rsidR="007F4482" w:rsidRPr="007F4482" w:rsidRDefault="007F4482" w:rsidP="007F4482">
      <w:pPr>
        <w:suppressAutoHyphens w:val="0"/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7F44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7F4482" w:rsidRPr="007F4482" w:rsidRDefault="007F4482" w:rsidP="007F4482">
      <w:pPr>
        <w:suppressAutoHyphens w:val="0"/>
        <w:spacing w:after="0" w:line="36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</w:p>
    <w:p w:rsidR="007F4482" w:rsidRPr="007F4482" w:rsidRDefault="007F4482" w:rsidP="007F4482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7F4482" w:rsidRPr="007F4482" w:rsidRDefault="007F4482" w:rsidP="007F448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F4482">
        <w:rPr>
          <w:rFonts w:ascii="Times New Roman" w:hAnsi="Times New Roman"/>
          <w:b/>
          <w:color w:val="000000"/>
          <w:sz w:val="24"/>
          <w:szCs w:val="24"/>
          <w:lang w:val="ru-RU"/>
        </w:rPr>
        <w:t>ПЛАНИРУЕМЫЕ РЕЗУЛЬТАТЫ ОСВОЕНИЯ ПРОГРАММЫ ПО ФИЗИЧЕСКОЙ КУЛЬТУРЕ НА УРОВНЕ ОСНОВНОГО ОБЩЕГО ОБРАЗОВАНИЯ</w:t>
      </w:r>
    </w:p>
    <w:p w:rsidR="007F4482" w:rsidRPr="007F4482" w:rsidRDefault="007F4482" w:rsidP="007F4482">
      <w:pPr>
        <w:spacing w:after="0"/>
        <w:ind w:left="120"/>
        <w:rPr>
          <w:sz w:val="24"/>
          <w:szCs w:val="24"/>
          <w:lang w:val="ru-RU"/>
        </w:rPr>
      </w:pPr>
      <w:bookmarkStart w:id="4" w:name="_Toc137548641"/>
      <w:bookmarkEnd w:id="4"/>
    </w:p>
    <w:p w:rsidR="007F4482" w:rsidRPr="007F4482" w:rsidRDefault="007F4482" w:rsidP="007F448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F4482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7F4482" w:rsidRPr="007F4482" w:rsidRDefault="007F4482" w:rsidP="007F44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 xml:space="preserve">В результате изучения физической культуры на уровне основного общего образования у обучающегося будут сформированы следующие </w:t>
      </w:r>
      <w:r w:rsidRPr="007F4482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результаты:</w:t>
      </w:r>
    </w:p>
    <w:p w:rsidR="007F4482" w:rsidRPr="007F4482" w:rsidRDefault="007F4482" w:rsidP="007F44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 xml:space="preserve">готовность проявлять интерес к истории и развитию физической культуры и спорта в Российской Федерации, гордиться победами выдающихся отечественных спортсменов-олимпийцев; </w:t>
      </w:r>
    </w:p>
    <w:p w:rsidR="007F4482" w:rsidRPr="007F4482" w:rsidRDefault="007F4482" w:rsidP="007F44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 xml:space="preserve">готовность отстаивать символы Российской Федерации во время спортивных соревнований, уважать традиции и принципы современных Олимпийских игр и олимпийского движения; </w:t>
      </w:r>
    </w:p>
    <w:p w:rsidR="007F4482" w:rsidRPr="007F4482" w:rsidRDefault="007F4482" w:rsidP="007F44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 xml:space="preserve">готовность ориентироваться на моральные ценности и нормы межличностного взаимодействия при организации, планировании и проведении совместных занятий физической культурой и спортом, оздоровительных мероприятий в условиях активного отдыха и досуга; </w:t>
      </w:r>
    </w:p>
    <w:p w:rsidR="007F4482" w:rsidRPr="007F4482" w:rsidRDefault="007F4482" w:rsidP="007F44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 xml:space="preserve">готовность оценивать своё поведение и поступки во время проведения совместных занятий физической культурой, участия в спортивных мероприятиях и соревнованиях; </w:t>
      </w:r>
    </w:p>
    <w:p w:rsidR="007F4482" w:rsidRPr="007F4482" w:rsidRDefault="007F4482" w:rsidP="007F44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>готовность оказывать первую медицинскую помощь при травмах и ушибах, соблюдать правила техники безопасности во время совместных занятий физической культурой и спортом;</w:t>
      </w:r>
    </w:p>
    <w:p w:rsidR="007F4482" w:rsidRPr="007F4482" w:rsidRDefault="007F4482" w:rsidP="007F44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>стремление к физическому совершенствованию, формированию культуры движения и телосложения, самовыражению в избранном виде спорта;</w:t>
      </w:r>
    </w:p>
    <w:p w:rsidR="007F4482" w:rsidRPr="007F4482" w:rsidRDefault="007F4482" w:rsidP="007F44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 xml:space="preserve">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показателей; </w:t>
      </w:r>
    </w:p>
    <w:p w:rsidR="007F4482" w:rsidRPr="007F4482" w:rsidRDefault="007F4482" w:rsidP="007F44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здоровья как базовой ценности человека, признание объективной необходимости в его укреплении и длительном сохранении посредством занятий физической культурой и спортом; </w:t>
      </w:r>
    </w:p>
    <w:p w:rsidR="007F4482" w:rsidRPr="007F4482" w:rsidRDefault="007F4482" w:rsidP="007F44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необходимости ведения здорового образа жизни как средства профилактики пагубного влияния вредных привычек на физическое, психическое и социальное здоровье человека; </w:t>
      </w:r>
    </w:p>
    <w:p w:rsidR="007F4482" w:rsidRPr="007F4482" w:rsidRDefault="007F4482" w:rsidP="007F44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 xml:space="preserve">способность адаптироваться к стрессовым ситуациям, осуществлять профилактические мероприятия по регулированию эмоциональных напряжений, активному восстановлению организма после значительных умственных и физических нагрузок; </w:t>
      </w:r>
    </w:p>
    <w:p w:rsidR="007F4482" w:rsidRPr="007F4482" w:rsidRDefault="007F4482" w:rsidP="007F44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 xml:space="preserve">готовность соблюдать правила безопасности во время занятий физической культурой и спортом, проводить гигиенические и профилактические мероприятия по организации мест занятий, выбору спортивного инвентаря и оборудования, спортивной одежды; </w:t>
      </w:r>
    </w:p>
    <w:p w:rsidR="007F4482" w:rsidRPr="007F4482" w:rsidRDefault="007F4482" w:rsidP="007F44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>готовность соблюдать правила и требования к организации бивуака во время туристских походов, противостоять действиям и поступкам, приносящим вред окружающей среде;</w:t>
      </w:r>
    </w:p>
    <w:p w:rsidR="007F4482" w:rsidRPr="007F4482" w:rsidRDefault="007F4482" w:rsidP="007F44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освоение опыта взаимодействия со сверстниками, форм общения и поведения при выполнении учебных заданий на уроках физической культуры, игровой и соревновательной деятельности; </w:t>
      </w:r>
    </w:p>
    <w:p w:rsidR="007F4482" w:rsidRPr="007F4482" w:rsidRDefault="007F4482" w:rsidP="007F44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 xml:space="preserve">повышение компетентности в организации самостоятельных занятий физической культурой, планировании их содержания и направленности в зависимости от индивидуальных интересов и потребностей; </w:t>
      </w:r>
    </w:p>
    <w:p w:rsidR="007F4482" w:rsidRPr="007F4482" w:rsidRDefault="007F4482" w:rsidP="007F44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формирование представлений об основных понятиях и терминах физического воспитания и спортивной тренировки, умений руководствоваться ими в познавательной и практической деятельности, общении со сверстниками, публичных выступлениях и дискуссиях.</w:t>
      </w:r>
    </w:p>
    <w:p w:rsidR="007F4482" w:rsidRPr="007F4482" w:rsidRDefault="007F4482" w:rsidP="007F4482">
      <w:pPr>
        <w:spacing w:after="0"/>
        <w:ind w:left="120"/>
        <w:rPr>
          <w:sz w:val="24"/>
          <w:szCs w:val="24"/>
          <w:lang w:val="ru-RU"/>
        </w:rPr>
      </w:pPr>
      <w:bookmarkStart w:id="5" w:name="_Toc137567704"/>
      <w:bookmarkEnd w:id="5"/>
    </w:p>
    <w:p w:rsidR="007F4482" w:rsidRPr="007F4482" w:rsidRDefault="007F4482" w:rsidP="007F4482">
      <w:pPr>
        <w:spacing w:after="0" w:line="264" w:lineRule="auto"/>
        <w:ind w:left="120"/>
        <w:rPr>
          <w:sz w:val="24"/>
          <w:szCs w:val="24"/>
          <w:lang w:val="ru-RU"/>
        </w:rPr>
      </w:pPr>
      <w:r w:rsidRPr="007F4482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7F4482" w:rsidRPr="007F4482" w:rsidRDefault="007F4482" w:rsidP="007F44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6" w:name="_Toc134720971"/>
      <w:bookmarkEnd w:id="6"/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>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7F4482" w:rsidRPr="007F4482" w:rsidRDefault="007F4482" w:rsidP="007F44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7F4482">
        <w:rPr>
          <w:rFonts w:ascii="Times New Roman" w:hAnsi="Times New Roman"/>
          <w:b/>
          <w:color w:val="000000"/>
          <w:sz w:val="24"/>
          <w:szCs w:val="24"/>
          <w:lang w:val="ru-RU"/>
        </w:rPr>
        <w:t>универсальные познавательные учебные действия</w:t>
      </w:r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F4482" w:rsidRPr="007F4482" w:rsidRDefault="007F4482" w:rsidP="007F44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проводить сравнение соревновательных упражнений Олимпийских игр древности и современных Олимпийских игр, выявлять их общность и различия; </w:t>
      </w:r>
    </w:p>
    <w:p w:rsidR="007F4482" w:rsidRPr="007F4482" w:rsidRDefault="007F4482" w:rsidP="007F44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>осмысливать Олимпийскую хартию как основополагающий документ современного олимпийского движения, приводить примеры её гуманистической направленности;</w:t>
      </w:r>
    </w:p>
    <w:p w:rsidR="007F4482" w:rsidRPr="007F4482" w:rsidRDefault="007F4482" w:rsidP="007F44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 xml:space="preserve">анализировать влияние занятий физической культурой и спортом на воспитание положительных качеств личности, устанавливать возможность профилактики вредных привычек; </w:t>
      </w:r>
    </w:p>
    <w:p w:rsidR="007F4482" w:rsidRPr="007F4482" w:rsidRDefault="007F4482" w:rsidP="007F44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 xml:space="preserve">характеризовать туристские походы как форму активного отдыха, выявлять их целевое предназначение в сохранении и укреплении здоровья, руководствоваться требованиями техники безопасности во время передвижения по маршруту и организации бивуака; </w:t>
      </w:r>
    </w:p>
    <w:p w:rsidR="007F4482" w:rsidRPr="007F4482" w:rsidRDefault="007F4482" w:rsidP="007F44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 xml:space="preserve">устанавливать причинно-следственную связь между планированием режима дня и изменениями показателей работоспособности; </w:t>
      </w:r>
    </w:p>
    <w:p w:rsidR="007F4482" w:rsidRPr="007F4482" w:rsidRDefault="007F4482" w:rsidP="007F44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 xml:space="preserve">устанавливать связь негативного влияния нарушения осанки на состояние здоровья и выявлять причины нарушений, измерять индивидуальную форму и составлять комплексы упражнений по профилактике и коррекции выявляемых нарушений; </w:t>
      </w:r>
    </w:p>
    <w:p w:rsidR="007F4482" w:rsidRPr="007F4482" w:rsidRDefault="007F4482" w:rsidP="007F44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 xml:space="preserve">устанавливать причинно-следственную связь между уровнем развития физических качеств, состоянием здоровья и функциональными возможностями основных систем организма; </w:t>
      </w:r>
    </w:p>
    <w:p w:rsidR="007F4482" w:rsidRPr="007F4482" w:rsidRDefault="007F4482" w:rsidP="007F44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причинно-следственную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спортом;</w:t>
      </w:r>
    </w:p>
    <w:p w:rsidR="007F4482" w:rsidRPr="007F4482" w:rsidRDefault="007F4482" w:rsidP="007F44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 xml:space="preserve">устанавливать причинно-следственную связь между подготовкой мест занятий на открытых площадках и правилами предупреждения травматизма. </w:t>
      </w:r>
    </w:p>
    <w:p w:rsidR="007F4482" w:rsidRPr="007F4482" w:rsidRDefault="007F4482" w:rsidP="007F44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7F4482">
        <w:rPr>
          <w:rFonts w:ascii="Times New Roman" w:hAnsi="Times New Roman"/>
          <w:b/>
          <w:color w:val="000000"/>
          <w:sz w:val="24"/>
          <w:szCs w:val="24"/>
          <w:lang w:val="ru-RU"/>
        </w:rPr>
        <w:t>универсальные коммуникативные учебные действия</w:t>
      </w:r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F4482" w:rsidRPr="007F4482" w:rsidRDefault="007F4482" w:rsidP="007F44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 xml:space="preserve">выбирать, анализировать и систематизировать информацию из разных источников об образцах техники выполнения разучиваемых упражнений, правилах планирования самостоятельных занятий физической и технической подготовкой; </w:t>
      </w:r>
    </w:p>
    <w:p w:rsidR="007F4482" w:rsidRPr="007F4482" w:rsidRDefault="007F4482" w:rsidP="007F44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 xml:space="preserve">вести наблюдения за развитием физических качеств, сравнивать их показатели с данными возрастно-половых стандартов, составлять планы занятий на основе определённых правил и регулировать нагрузку по частоте пульса и внешним признакам утомления; </w:t>
      </w:r>
    </w:p>
    <w:p w:rsidR="007F4482" w:rsidRPr="007F4482" w:rsidRDefault="007F4482" w:rsidP="007F44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>описывать и анализировать технику разучиваемого упражнения, выделять фазы и элементы движений, подбирать подготовительные упражнения;</w:t>
      </w:r>
    </w:p>
    <w:p w:rsidR="007F4482" w:rsidRPr="007F4482" w:rsidRDefault="007F4482" w:rsidP="007F44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 xml:space="preserve">и планировать последовательность решения задач обучения, оценивать эффективность обучения посредством сравнения с эталонным образцом; </w:t>
      </w:r>
    </w:p>
    <w:p w:rsidR="007F4482" w:rsidRPr="007F4482" w:rsidRDefault="007F4482" w:rsidP="007F44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наблюдать, анализировать и контролировать технику выполнения физических упражнений другими обучающимися, сравнивать её с эталонным образцом, выявлять ошибки и предлагать способы их устранения; </w:t>
      </w:r>
    </w:p>
    <w:p w:rsidR="007F4482" w:rsidRPr="007F4482" w:rsidRDefault="007F4482" w:rsidP="007F44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изучать и коллективно обсуждать технику «иллюстративного образца» разучиваемого упражнения, рассматривать и моделировать появление ошибок, анализировать возможные причины их появления, выяснять способы их устранения. </w:t>
      </w:r>
    </w:p>
    <w:p w:rsidR="007F4482" w:rsidRPr="007F4482" w:rsidRDefault="007F4482" w:rsidP="007F44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7F4482">
        <w:rPr>
          <w:rFonts w:ascii="Times New Roman" w:hAnsi="Times New Roman"/>
          <w:b/>
          <w:color w:val="000000"/>
          <w:sz w:val="24"/>
          <w:szCs w:val="24"/>
          <w:lang w:val="ru-RU"/>
        </w:rPr>
        <w:t>универсальные регулятивные учебные действия</w:t>
      </w:r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F4482" w:rsidRPr="007F4482" w:rsidRDefault="007F4482" w:rsidP="007F44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 xml:space="preserve">составлять и выполнять индивидуальные комплексы физических упражнений с разной функциональной направленностью, выявлять особенности их воздействия на состояние организма, развитие его резервных возможностей с помощью процедур контроля и функциональных проб; </w:t>
      </w:r>
    </w:p>
    <w:p w:rsidR="007F4482" w:rsidRPr="007F4482" w:rsidRDefault="007F4482" w:rsidP="007F44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 xml:space="preserve">составлять и выполнять акробатические и гимнастические комплексы упражнений, самостоятельно разучивать сложно-координированные упражнения на спортивных снарядах; </w:t>
      </w:r>
    </w:p>
    <w:p w:rsidR="007F4482" w:rsidRPr="007F4482" w:rsidRDefault="007F4482" w:rsidP="007F44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 xml:space="preserve">активно взаимодействовать в условиях учебной и игровой деятельности, ориентироваться на указания учителя и правила игры при возникновении конфликтных и нестандартных ситуаций, признавать своё право и право других на ошибку, право на её совместное исправление; </w:t>
      </w:r>
    </w:p>
    <w:p w:rsidR="007F4482" w:rsidRPr="007F4482" w:rsidRDefault="007F4482" w:rsidP="007F44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разучивать и выполнять технические действия в игровых видах спорта, активно взаимодействуют при совместных тактических действиях в защите и нападении, терпимо относится к ошибкам игроков своей команды и команды соперников; </w:t>
      </w:r>
    </w:p>
    <w:p w:rsidR="007F4482" w:rsidRPr="007F4482" w:rsidRDefault="007F4482" w:rsidP="007F44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>организовывать оказание первой помощи при травмах и ушибах во время самостоятельных занятий физической культурой и спортом, применять способы и приёмы помощи в зависимости от характера и признаков полученной травмы.</w:t>
      </w:r>
    </w:p>
    <w:p w:rsidR="007F4482" w:rsidRPr="007F4482" w:rsidRDefault="007F4482" w:rsidP="007F4482">
      <w:pPr>
        <w:spacing w:after="0" w:line="264" w:lineRule="auto"/>
        <w:ind w:left="120"/>
        <w:rPr>
          <w:sz w:val="24"/>
          <w:szCs w:val="24"/>
          <w:lang w:val="ru-RU"/>
        </w:rPr>
      </w:pPr>
      <w:bookmarkStart w:id="7" w:name="_Toc137567705"/>
      <w:bookmarkEnd w:id="7"/>
    </w:p>
    <w:p w:rsidR="007F4482" w:rsidRPr="007F4482" w:rsidRDefault="007F4482" w:rsidP="007F4482">
      <w:pPr>
        <w:spacing w:after="0" w:line="264" w:lineRule="auto"/>
        <w:ind w:left="120"/>
        <w:rPr>
          <w:sz w:val="24"/>
          <w:szCs w:val="24"/>
          <w:lang w:val="ru-RU"/>
        </w:rPr>
      </w:pPr>
      <w:r w:rsidRPr="007F4482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7F4482" w:rsidRPr="007F4482" w:rsidRDefault="007F4482" w:rsidP="007F448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7F4482" w:rsidRPr="007F4482" w:rsidRDefault="007F4482" w:rsidP="007F448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7F4482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в 8 классе</w:t>
      </w:r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:rsidR="007F4482" w:rsidRPr="007F4482" w:rsidRDefault="007F4482" w:rsidP="007F44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проводить анализ причин зарождения современного олимпийского движения, давать характеристику основным этапам его развития в СССР и современной России; </w:t>
      </w:r>
    </w:p>
    <w:p w:rsidR="007F4482" w:rsidRPr="007F4482" w:rsidRDefault="007F4482" w:rsidP="007F44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 xml:space="preserve">объяснять положительное влияние занятий физической культурой и спортом на воспитание личностных качеств современных обучающихся, приводить примеры из собственной жизни; </w:t>
      </w:r>
    </w:p>
    <w:p w:rsidR="007F4482" w:rsidRPr="007F4482" w:rsidRDefault="007F4482" w:rsidP="007F44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 xml:space="preserve">объяснять понятие «техника физических упражнений», руководствоваться правилами технической подготовки при самостоятельном обучении новым физическим упражнениям, проводить процедуры оценивания техники их выполнения; </w:t>
      </w:r>
    </w:p>
    <w:p w:rsidR="007F4482" w:rsidRPr="007F4482" w:rsidRDefault="007F4482" w:rsidP="007F44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 xml:space="preserve">составлять планы самостоятельных занятий физической и технической подготовкой, распределять их в недельном и месячном циклах учебного года, оценивать их оздоровительный эффект с помощью «индекса </w:t>
      </w:r>
      <w:proofErr w:type="spellStart"/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>Кетле</w:t>
      </w:r>
      <w:proofErr w:type="spellEnd"/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 xml:space="preserve">» и «ортостатической пробы» (по образцу); </w:t>
      </w:r>
    </w:p>
    <w:p w:rsidR="007F4482" w:rsidRPr="007F4482" w:rsidRDefault="007F4482" w:rsidP="007F44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 xml:space="preserve">выполнять лазанье по канату в два приёма (юноши) и простейшие акробатические пирамиды в парах и тройках (девушки); </w:t>
      </w:r>
    </w:p>
    <w:p w:rsidR="007F4482" w:rsidRPr="007F4482" w:rsidRDefault="007F4482" w:rsidP="007F44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>составлять и самостоятельно разучивать комплекс степ-аэробики, включающий упражнения в ходьбе, прыжках, спрыгивании и запрыгивании с поворотами, разведением рук и ног (девушки);</w:t>
      </w:r>
    </w:p>
    <w:p w:rsidR="007F4482" w:rsidRPr="007F4482" w:rsidRDefault="007F4482" w:rsidP="007F44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 xml:space="preserve">выполнять стойку на голове с опорой на руки и включать её в акробатическую комбинацию из ранее освоенных упражнений (юноши); </w:t>
      </w:r>
    </w:p>
    <w:p w:rsidR="007F4482" w:rsidRPr="007F4482" w:rsidRDefault="007F4482" w:rsidP="007F44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>выполнять беговые упражнения с преодолением препятствий способами «</w:t>
      </w:r>
      <w:proofErr w:type="spellStart"/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>наступание</w:t>
      </w:r>
      <w:proofErr w:type="spellEnd"/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 xml:space="preserve">» и «прыжковый бег», применять их в беге по пересечённой местности; </w:t>
      </w:r>
    </w:p>
    <w:p w:rsidR="007F4482" w:rsidRPr="007F4482" w:rsidRDefault="007F4482" w:rsidP="007F44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выполнять метание малого мяча на точность в неподвижную, качающуюся и катящуюся с разной скоростью мишень;</w:t>
      </w:r>
    </w:p>
    <w:p w:rsidR="007F4482" w:rsidRPr="007F4482" w:rsidRDefault="007F4482" w:rsidP="007F44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 xml:space="preserve">выполнять переход с передвижения попеременным </w:t>
      </w:r>
      <w:proofErr w:type="spellStart"/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>двухшажным</w:t>
      </w:r>
      <w:proofErr w:type="spellEnd"/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 xml:space="preserve"> ходом на передвижение одновременным одношажным ходом и обратно во время прохождения учебной дистанции, наблюдать и анализировать его выполнение другими обучающимися, сравнивая с заданным образцом, выявлять ошибки и предлагать способы устранения (для бесснежных районов – имитация перехода);</w:t>
      </w:r>
    </w:p>
    <w:p w:rsidR="007F4482" w:rsidRPr="007F4482" w:rsidRDefault="007F4482" w:rsidP="007F44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особенностей;</w:t>
      </w:r>
    </w:p>
    <w:p w:rsidR="007F4482" w:rsidRPr="007F4482" w:rsidRDefault="007F4482" w:rsidP="007F44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 xml:space="preserve">демонстрировать и использовать технические действия спортивных игр: </w:t>
      </w:r>
    </w:p>
    <w:p w:rsidR="007F4482" w:rsidRPr="007F4482" w:rsidRDefault="007F4482" w:rsidP="007F44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 xml:space="preserve">баскетбол (передача и ловля мяча после отскока от пола, броски мяча двумя руками снизу и от груди в движении, использование разученных технических действий в условиях игровой деятельности); </w:t>
      </w:r>
    </w:p>
    <w:p w:rsidR="007F4482" w:rsidRPr="007F4482" w:rsidRDefault="007F4482" w:rsidP="007F44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 xml:space="preserve">волейбол (передача мяча за голову на своей площадке и через сетку, использование разученных технических действий в условиях игровой деятельности); </w:t>
      </w:r>
    </w:p>
    <w:p w:rsidR="007F4482" w:rsidRPr="007F4482" w:rsidRDefault="007F4482" w:rsidP="007F44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F4482">
        <w:rPr>
          <w:rFonts w:ascii="Times New Roman" w:hAnsi="Times New Roman"/>
          <w:color w:val="000000"/>
          <w:sz w:val="24"/>
          <w:szCs w:val="24"/>
          <w:lang w:val="ru-RU"/>
        </w:rPr>
        <w:t>футбол (средние и длинные передачи футбольного мяча, тактические действия при выполнении углового удара и вбрасывании мяча из-за боковой линии, использование разученных технических действий в условиях игровой деятельности).</w:t>
      </w:r>
    </w:p>
    <w:p w:rsidR="007F4482" w:rsidRPr="007F4482" w:rsidRDefault="007F4482" w:rsidP="007F4482">
      <w:pPr>
        <w:rPr>
          <w:sz w:val="24"/>
          <w:szCs w:val="24"/>
          <w:lang w:val="ru-RU"/>
        </w:rPr>
      </w:pPr>
    </w:p>
    <w:p w:rsidR="007F4482" w:rsidRDefault="007F4482" w:rsidP="007F4482">
      <w:pPr>
        <w:rPr>
          <w:sz w:val="24"/>
          <w:szCs w:val="24"/>
          <w:lang w:val="ru-RU"/>
        </w:rPr>
      </w:pPr>
    </w:p>
    <w:p w:rsidR="007F4482" w:rsidRDefault="007F4482" w:rsidP="007F4482">
      <w:pPr>
        <w:rPr>
          <w:sz w:val="24"/>
          <w:szCs w:val="24"/>
          <w:lang w:val="ru-RU"/>
        </w:rPr>
      </w:pPr>
    </w:p>
    <w:p w:rsidR="007F4482" w:rsidRDefault="007F4482" w:rsidP="007F4482">
      <w:pPr>
        <w:rPr>
          <w:sz w:val="24"/>
          <w:szCs w:val="24"/>
          <w:lang w:val="ru-RU"/>
        </w:rPr>
      </w:pPr>
    </w:p>
    <w:p w:rsidR="007F4482" w:rsidRDefault="007F4482" w:rsidP="007F4482">
      <w:pPr>
        <w:rPr>
          <w:sz w:val="24"/>
          <w:szCs w:val="24"/>
          <w:lang w:val="ru-RU"/>
        </w:rPr>
      </w:pPr>
    </w:p>
    <w:p w:rsidR="007F4482" w:rsidRDefault="007F4482" w:rsidP="007F4482">
      <w:pPr>
        <w:rPr>
          <w:sz w:val="24"/>
          <w:szCs w:val="24"/>
          <w:lang w:val="ru-RU"/>
        </w:rPr>
      </w:pPr>
    </w:p>
    <w:p w:rsidR="007F4482" w:rsidRDefault="007F4482" w:rsidP="007F4482">
      <w:pPr>
        <w:rPr>
          <w:sz w:val="24"/>
          <w:szCs w:val="24"/>
          <w:lang w:val="ru-RU"/>
        </w:rPr>
      </w:pPr>
    </w:p>
    <w:p w:rsidR="007F4482" w:rsidRDefault="007F4482" w:rsidP="007F4482">
      <w:pPr>
        <w:rPr>
          <w:sz w:val="24"/>
          <w:szCs w:val="24"/>
          <w:lang w:val="ru-RU"/>
        </w:rPr>
      </w:pPr>
    </w:p>
    <w:p w:rsidR="007F4482" w:rsidRDefault="007F4482" w:rsidP="007F4482">
      <w:pPr>
        <w:rPr>
          <w:sz w:val="24"/>
          <w:szCs w:val="24"/>
          <w:lang w:val="ru-RU"/>
        </w:rPr>
      </w:pPr>
    </w:p>
    <w:p w:rsidR="007F4482" w:rsidRDefault="007F4482" w:rsidP="007F4482">
      <w:pPr>
        <w:rPr>
          <w:sz w:val="24"/>
          <w:szCs w:val="24"/>
          <w:lang w:val="ru-RU"/>
        </w:rPr>
      </w:pPr>
    </w:p>
    <w:p w:rsidR="007F4482" w:rsidRDefault="007F4482" w:rsidP="007F4482">
      <w:pPr>
        <w:rPr>
          <w:sz w:val="24"/>
          <w:szCs w:val="24"/>
          <w:lang w:val="ru-RU"/>
        </w:rPr>
        <w:sectPr w:rsidR="007F4482" w:rsidSect="007F4482">
          <w:pgSz w:w="11906" w:h="16838"/>
          <w:pgMar w:top="1134" w:right="851" w:bottom="1418" w:left="1134" w:header="709" w:footer="709" w:gutter="0"/>
          <w:cols w:space="708"/>
          <w:docGrid w:linePitch="360"/>
        </w:sectPr>
      </w:pPr>
    </w:p>
    <w:p w:rsidR="0033736B" w:rsidRDefault="0033736B" w:rsidP="0033736B">
      <w:pPr>
        <w:spacing w:after="0"/>
        <w:jc w:val="center"/>
      </w:pPr>
      <w:bookmarkStart w:id="8" w:name="block-33159557_Копия_1"/>
      <w:bookmarkStart w:id="9" w:name="block-33159552"/>
      <w:bookmarkEnd w:id="8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</w:t>
      </w:r>
    </w:p>
    <w:p w:rsidR="0033736B" w:rsidRDefault="0033736B" w:rsidP="0033736B">
      <w:pPr>
        <w:spacing w:after="0"/>
        <w:ind w:left="120"/>
      </w:pPr>
    </w:p>
    <w:tbl>
      <w:tblPr>
        <w:tblW w:w="10206" w:type="dxa"/>
        <w:tblInd w:w="-467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675"/>
        <w:gridCol w:w="4111"/>
        <w:gridCol w:w="851"/>
        <w:gridCol w:w="850"/>
        <w:gridCol w:w="709"/>
        <w:gridCol w:w="3010"/>
      </w:tblGrid>
      <w:tr w:rsidR="0033736B" w:rsidTr="004F09C5">
        <w:trPr>
          <w:trHeight w:val="144"/>
        </w:trPr>
        <w:tc>
          <w:tcPr>
            <w:tcW w:w="6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736B" w:rsidRDefault="0033736B" w:rsidP="004F09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33736B" w:rsidRDefault="0033736B" w:rsidP="004F09C5">
            <w:pPr>
              <w:spacing w:after="0"/>
              <w:ind w:left="135"/>
            </w:pPr>
          </w:p>
        </w:tc>
        <w:tc>
          <w:tcPr>
            <w:tcW w:w="41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736B" w:rsidRDefault="0033736B" w:rsidP="004F09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</w:p>
          <w:p w:rsidR="0033736B" w:rsidRDefault="0033736B" w:rsidP="004F09C5">
            <w:pPr>
              <w:spacing w:after="0"/>
              <w:ind w:left="135"/>
            </w:pPr>
          </w:p>
        </w:tc>
        <w:tc>
          <w:tcPr>
            <w:tcW w:w="24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33736B" w:rsidRDefault="0033736B" w:rsidP="004F09C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0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736B" w:rsidRDefault="0033736B" w:rsidP="004F09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  <w:p w:rsidR="0033736B" w:rsidRDefault="0033736B" w:rsidP="004F09C5">
            <w:pPr>
              <w:spacing w:after="0"/>
              <w:ind w:left="135"/>
            </w:pPr>
          </w:p>
        </w:tc>
      </w:tr>
      <w:tr w:rsidR="0033736B" w:rsidTr="004F09C5">
        <w:trPr>
          <w:cantSplit/>
          <w:trHeight w:val="1243"/>
        </w:trPr>
        <w:tc>
          <w:tcPr>
            <w:tcW w:w="6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736B" w:rsidRDefault="0033736B" w:rsidP="0033736B"/>
        </w:tc>
        <w:tc>
          <w:tcPr>
            <w:tcW w:w="411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736B" w:rsidRDefault="0033736B" w:rsidP="0033736B"/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33736B" w:rsidRPr="004F09C5" w:rsidRDefault="0033736B" w:rsidP="004F09C5">
            <w:pPr>
              <w:spacing w:after="0"/>
              <w:ind w:left="135" w:right="113"/>
              <w:jc w:val="right"/>
              <w:rPr>
                <w:sz w:val="18"/>
                <w:szCs w:val="18"/>
              </w:rPr>
            </w:pPr>
            <w:proofErr w:type="spellStart"/>
            <w:r w:rsidRPr="004F09C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Всего</w:t>
            </w:r>
            <w:proofErr w:type="spellEnd"/>
          </w:p>
          <w:p w:rsidR="0033736B" w:rsidRPr="004F09C5" w:rsidRDefault="0033736B" w:rsidP="004F09C5">
            <w:pPr>
              <w:spacing w:after="0"/>
              <w:ind w:left="135" w:right="113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4F09C5" w:rsidRDefault="0033736B" w:rsidP="004F09C5">
            <w:pPr>
              <w:spacing w:after="0"/>
              <w:ind w:left="135" w:right="113"/>
              <w:jc w:val="right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proofErr w:type="spellStart"/>
            <w:r w:rsidRPr="004F09C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Контрольн</w:t>
            </w:r>
            <w:proofErr w:type="spellEnd"/>
          </w:p>
          <w:p w:rsidR="0033736B" w:rsidRPr="004F09C5" w:rsidRDefault="0033736B" w:rsidP="004F09C5">
            <w:pPr>
              <w:spacing w:after="0"/>
              <w:ind w:left="135" w:right="113"/>
              <w:jc w:val="right"/>
              <w:rPr>
                <w:sz w:val="18"/>
                <w:szCs w:val="18"/>
              </w:rPr>
            </w:pPr>
            <w:proofErr w:type="spellStart"/>
            <w:r w:rsidRPr="004F09C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ые</w:t>
            </w:r>
            <w:proofErr w:type="spellEnd"/>
            <w:r w:rsidRPr="004F09C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F09C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работы</w:t>
            </w:r>
            <w:proofErr w:type="spellEnd"/>
          </w:p>
          <w:p w:rsidR="0033736B" w:rsidRPr="004F09C5" w:rsidRDefault="0033736B" w:rsidP="004F09C5">
            <w:pPr>
              <w:spacing w:after="0"/>
              <w:ind w:left="135" w:right="113"/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4F09C5" w:rsidRDefault="0033736B" w:rsidP="004F09C5">
            <w:pPr>
              <w:spacing w:after="0"/>
              <w:ind w:left="135" w:right="113"/>
              <w:jc w:val="right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proofErr w:type="spellStart"/>
            <w:r w:rsidRPr="004F09C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Практичес</w:t>
            </w:r>
            <w:proofErr w:type="spellEnd"/>
          </w:p>
          <w:p w:rsidR="0033736B" w:rsidRPr="004F09C5" w:rsidRDefault="0033736B" w:rsidP="004F09C5">
            <w:pPr>
              <w:spacing w:after="0"/>
              <w:ind w:left="135" w:right="113"/>
              <w:jc w:val="right"/>
              <w:rPr>
                <w:sz w:val="18"/>
                <w:szCs w:val="18"/>
              </w:rPr>
            </w:pPr>
            <w:proofErr w:type="spellStart"/>
            <w:r w:rsidRPr="004F09C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кие</w:t>
            </w:r>
            <w:proofErr w:type="spellEnd"/>
            <w:r w:rsidRPr="004F09C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F09C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работы</w:t>
            </w:r>
            <w:proofErr w:type="spellEnd"/>
          </w:p>
          <w:p w:rsidR="0033736B" w:rsidRPr="004F09C5" w:rsidRDefault="0033736B" w:rsidP="004F09C5">
            <w:pPr>
              <w:spacing w:after="0"/>
              <w:ind w:left="135" w:right="113"/>
              <w:jc w:val="right"/>
              <w:rPr>
                <w:sz w:val="18"/>
                <w:szCs w:val="18"/>
              </w:rPr>
            </w:pPr>
          </w:p>
        </w:tc>
        <w:tc>
          <w:tcPr>
            <w:tcW w:w="301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736B" w:rsidRDefault="0033736B" w:rsidP="0033736B"/>
        </w:tc>
      </w:tr>
      <w:tr w:rsidR="0033736B" w:rsidRPr="004F09C5" w:rsidTr="004F09C5">
        <w:trPr>
          <w:trHeight w:val="144"/>
        </w:trPr>
        <w:tc>
          <w:tcPr>
            <w:tcW w:w="1020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736B" w:rsidRPr="004F09C5" w:rsidRDefault="0033736B" w:rsidP="0033736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09C5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4F09C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09C5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Знания о физической культуре</w:t>
            </w:r>
          </w:p>
        </w:tc>
      </w:tr>
      <w:tr w:rsidR="0033736B" w:rsidTr="004F09C5">
        <w:trPr>
          <w:trHeight w:val="14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736B" w:rsidRPr="004F09C5" w:rsidRDefault="0033736B" w:rsidP="0033736B">
            <w:pPr>
              <w:spacing w:after="0"/>
              <w:rPr>
                <w:sz w:val="24"/>
                <w:szCs w:val="24"/>
              </w:rPr>
            </w:pPr>
            <w:r w:rsidRPr="004F09C5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736B" w:rsidRPr="004F09C5" w:rsidRDefault="0033736B" w:rsidP="0033736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4F09C5">
              <w:rPr>
                <w:rFonts w:ascii="Times New Roman" w:hAnsi="Times New Roman"/>
                <w:color w:val="000000"/>
                <w:sz w:val="24"/>
                <w:szCs w:val="24"/>
              </w:rPr>
              <w:t>Знания</w:t>
            </w:r>
            <w:proofErr w:type="spellEnd"/>
            <w:r w:rsidRPr="004F09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4F09C5">
              <w:rPr>
                <w:rFonts w:ascii="Times New Roman" w:hAnsi="Times New Roman"/>
                <w:color w:val="000000"/>
                <w:sz w:val="24"/>
                <w:szCs w:val="24"/>
              </w:rPr>
              <w:t>физической</w:t>
            </w:r>
            <w:proofErr w:type="spellEnd"/>
            <w:r w:rsidRPr="004F09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9C5">
              <w:rPr>
                <w:rFonts w:ascii="Times New Roman" w:hAnsi="Times New Roman"/>
                <w:color w:val="000000"/>
                <w:sz w:val="24"/>
                <w:szCs w:val="24"/>
              </w:rPr>
              <w:t>культуре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736B" w:rsidRPr="004F09C5" w:rsidRDefault="0033736B" w:rsidP="0033736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4F09C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736B" w:rsidRPr="004F09C5" w:rsidRDefault="0033736B" w:rsidP="0033736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736B" w:rsidRPr="004F09C5" w:rsidRDefault="0033736B" w:rsidP="0033736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736B" w:rsidRPr="004F09C5" w:rsidRDefault="00424014" w:rsidP="0033736B">
            <w:pPr>
              <w:spacing w:after="0"/>
              <w:ind w:left="135"/>
              <w:rPr>
                <w:sz w:val="24"/>
                <w:szCs w:val="24"/>
              </w:rPr>
            </w:pPr>
            <w:hyperlink r:id="rId5">
              <w:r w:rsidR="0033736B" w:rsidRPr="004F09C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https://resh.edu.ru/subject/</w:t>
              </w:r>
            </w:hyperlink>
          </w:p>
        </w:tc>
      </w:tr>
      <w:tr w:rsidR="0033736B" w:rsidTr="004F09C5">
        <w:trPr>
          <w:trHeight w:val="144"/>
        </w:trPr>
        <w:tc>
          <w:tcPr>
            <w:tcW w:w="47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736B" w:rsidRPr="004F09C5" w:rsidRDefault="0033736B" w:rsidP="004F09C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4F09C5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4F09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9C5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4F09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9C5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736B" w:rsidRPr="004F09C5" w:rsidRDefault="0033736B" w:rsidP="0033736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4F09C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45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736B" w:rsidRPr="004F09C5" w:rsidRDefault="0033736B" w:rsidP="0033736B">
            <w:pPr>
              <w:rPr>
                <w:sz w:val="24"/>
                <w:szCs w:val="24"/>
              </w:rPr>
            </w:pPr>
          </w:p>
        </w:tc>
      </w:tr>
      <w:tr w:rsidR="0033736B" w:rsidTr="004F09C5">
        <w:trPr>
          <w:trHeight w:val="144"/>
        </w:trPr>
        <w:tc>
          <w:tcPr>
            <w:tcW w:w="1020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736B" w:rsidRPr="004F09C5" w:rsidRDefault="0033736B" w:rsidP="0033736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4F09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4F09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4F09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9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Способы</w:t>
            </w:r>
            <w:proofErr w:type="spellEnd"/>
            <w:r w:rsidRPr="004F09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9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самостоятельной</w:t>
            </w:r>
            <w:proofErr w:type="spellEnd"/>
            <w:r w:rsidRPr="004F09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9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деятельности</w:t>
            </w:r>
            <w:proofErr w:type="spellEnd"/>
          </w:p>
        </w:tc>
      </w:tr>
      <w:tr w:rsidR="0033736B" w:rsidTr="004F09C5">
        <w:trPr>
          <w:trHeight w:val="14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736B" w:rsidRPr="004F09C5" w:rsidRDefault="0033736B" w:rsidP="0033736B">
            <w:pPr>
              <w:spacing w:after="0"/>
              <w:rPr>
                <w:sz w:val="24"/>
                <w:szCs w:val="24"/>
              </w:rPr>
            </w:pPr>
            <w:r w:rsidRPr="004F09C5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736B" w:rsidRPr="004F09C5" w:rsidRDefault="0033736B" w:rsidP="004F09C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4F09C5">
              <w:rPr>
                <w:rFonts w:ascii="Times New Roman" w:hAnsi="Times New Roman"/>
                <w:color w:val="000000"/>
                <w:sz w:val="24"/>
                <w:szCs w:val="24"/>
              </w:rPr>
              <w:t>Способы</w:t>
            </w:r>
            <w:proofErr w:type="spellEnd"/>
            <w:r w:rsidRPr="004F09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9C5">
              <w:rPr>
                <w:rFonts w:ascii="Times New Roman" w:hAnsi="Times New Roman"/>
                <w:color w:val="000000"/>
                <w:sz w:val="24"/>
                <w:szCs w:val="24"/>
              </w:rPr>
              <w:t>самостоятельной</w:t>
            </w:r>
            <w:proofErr w:type="spellEnd"/>
            <w:r w:rsidRPr="004F09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9C5">
              <w:rPr>
                <w:rFonts w:ascii="Times New Roman" w:hAnsi="Times New Roman"/>
                <w:color w:val="000000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736B" w:rsidRPr="004F09C5" w:rsidRDefault="0033736B" w:rsidP="0033736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4F09C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736B" w:rsidRPr="004F09C5" w:rsidRDefault="0033736B" w:rsidP="0033736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736B" w:rsidRPr="004F09C5" w:rsidRDefault="0033736B" w:rsidP="0033736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736B" w:rsidRPr="004F09C5" w:rsidRDefault="00424014" w:rsidP="0033736B">
            <w:pPr>
              <w:spacing w:after="0"/>
              <w:ind w:left="135"/>
              <w:rPr>
                <w:sz w:val="24"/>
                <w:szCs w:val="24"/>
              </w:rPr>
            </w:pPr>
            <w:hyperlink r:id="rId6">
              <w:r w:rsidR="0033736B" w:rsidRPr="004F09C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https://resh.edu.ru/subject/</w:t>
              </w:r>
            </w:hyperlink>
          </w:p>
        </w:tc>
      </w:tr>
      <w:tr w:rsidR="0033736B" w:rsidTr="004F09C5">
        <w:trPr>
          <w:trHeight w:val="144"/>
        </w:trPr>
        <w:tc>
          <w:tcPr>
            <w:tcW w:w="47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736B" w:rsidRPr="004F09C5" w:rsidRDefault="0033736B" w:rsidP="004F09C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4F09C5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4F09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9C5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4F09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9C5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736B" w:rsidRPr="004F09C5" w:rsidRDefault="0033736B" w:rsidP="0033736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4F09C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45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736B" w:rsidRPr="004F09C5" w:rsidRDefault="0033736B" w:rsidP="0033736B">
            <w:pPr>
              <w:rPr>
                <w:sz w:val="24"/>
                <w:szCs w:val="24"/>
              </w:rPr>
            </w:pPr>
          </w:p>
        </w:tc>
      </w:tr>
      <w:tr w:rsidR="0033736B" w:rsidTr="004F09C5">
        <w:trPr>
          <w:trHeight w:val="144"/>
        </w:trPr>
        <w:tc>
          <w:tcPr>
            <w:tcW w:w="1020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736B" w:rsidRPr="004F09C5" w:rsidRDefault="0033736B" w:rsidP="0033736B">
            <w:pPr>
              <w:spacing w:after="0"/>
              <w:ind w:left="135"/>
              <w:rPr>
                <w:sz w:val="24"/>
                <w:szCs w:val="24"/>
              </w:rPr>
            </w:pPr>
            <w:r w:rsidRPr="004F09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ФИЗИЧЕСКОЕ СОВЕРШЕНСТВОВАНИЕ</w:t>
            </w:r>
          </w:p>
        </w:tc>
      </w:tr>
      <w:tr w:rsidR="0033736B" w:rsidTr="004F09C5">
        <w:trPr>
          <w:trHeight w:val="144"/>
        </w:trPr>
        <w:tc>
          <w:tcPr>
            <w:tcW w:w="1020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736B" w:rsidRPr="004F09C5" w:rsidRDefault="0033736B" w:rsidP="0033736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4F09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4F09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4F09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9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Физкультурно-оздоровительная</w:t>
            </w:r>
            <w:proofErr w:type="spellEnd"/>
            <w:r w:rsidRPr="004F09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9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деятельность</w:t>
            </w:r>
            <w:proofErr w:type="spellEnd"/>
          </w:p>
        </w:tc>
      </w:tr>
      <w:tr w:rsidR="0033736B" w:rsidTr="004F09C5">
        <w:trPr>
          <w:trHeight w:val="14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736B" w:rsidRPr="004F09C5" w:rsidRDefault="0033736B" w:rsidP="0033736B">
            <w:pPr>
              <w:spacing w:after="0"/>
              <w:rPr>
                <w:sz w:val="24"/>
                <w:szCs w:val="24"/>
              </w:rPr>
            </w:pPr>
            <w:r w:rsidRPr="004F09C5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736B" w:rsidRPr="004F09C5" w:rsidRDefault="0033736B" w:rsidP="004F09C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4F09C5">
              <w:rPr>
                <w:rFonts w:ascii="Times New Roman" w:hAnsi="Times New Roman"/>
                <w:color w:val="000000"/>
                <w:sz w:val="24"/>
                <w:szCs w:val="24"/>
              </w:rPr>
              <w:t>Физкультурно-оздоровительная</w:t>
            </w:r>
            <w:proofErr w:type="spellEnd"/>
            <w:r w:rsidRPr="004F09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9C5">
              <w:rPr>
                <w:rFonts w:ascii="Times New Roman" w:hAnsi="Times New Roman"/>
                <w:color w:val="000000"/>
                <w:sz w:val="24"/>
                <w:szCs w:val="24"/>
              </w:rPr>
              <w:t>деятельность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736B" w:rsidRPr="004F09C5" w:rsidRDefault="0033736B" w:rsidP="0033736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4F09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F09C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736B" w:rsidRPr="004F09C5" w:rsidRDefault="0033736B" w:rsidP="0033736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736B" w:rsidRPr="004F09C5" w:rsidRDefault="0033736B" w:rsidP="0033736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736B" w:rsidRPr="004F09C5" w:rsidRDefault="00424014" w:rsidP="0033736B">
            <w:pPr>
              <w:spacing w:after="0"/>
              <w:ind w:left="135"/>
              <w:rPr>
                <w:sz w:val="24"/>
                <w:szCs w:val="24"/>
              </w:rPr>
            </w:pPr>
            <w:hyperlink r:id="rId7">
              <w:r w:rsidR="0033736B" w:rsidRPr="004F09C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https://resh.edu.ru/subject/</w:t>
              </w:r>
            </w:hyperlink>
          </w:p>
        </w:tc>
      </w:tr>
      <w:tr w:rsidR="0033736B" w:rsidTr="004F09C5">
        <w:trPr>
          <w:trHeight w:val="144"/>
        </w:trPr>
        <w:tc>
          <w:tcPr>
            <w:tcW w:w="47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736B" w:rsidRPr="004F09C5" w:rsidRDefault="0033736B" w:rsidP="0033736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4F09C5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4F09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9C5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4F09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9C5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736B" w:rsidRPr="004F09C5" w:rsidRDefault="0033736B" w:rsidP="0033736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09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F09C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45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736B" w:rsidRPr="004F09C5" w:rsidRDefault="0033736B" w:rsidP="0033736B">
            <w:pPr>
              <w:rPr>
                <w:sz w:val="24"/>
                <w:szCs w:val="24"/>
              </w:rPr>
            </w:pPr>
          </w:p>
        </w:tc>
      </w:tr>
      <w:tr w:rsidR="0033736B" w:rsidTr="004F09C5">
        <w:trPr>
          <w:trHeight w:val="144"/>
        </w:trPr>
        <w:tc>
          <w:tcPr>
            <w:tcW w:w="1020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736B" w:rsidRPr="004F09C5" w:rsidRDefault="0033736B" w:rsidP="0033736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4F09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4F09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4F09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9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Спортивно-оздоровительная</w:t>
            </w:r>
            <w:proofErr w:type="spellEnd"/>
            <w:r w:rsidRPr="004F09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9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деятельность</w:t>
            </w:r>
            <w:proofErr w:type="spellEnd"/>
          </w:p>
        </w:tc>
      </w:tr>
      <w:tr w:rsidR="0033736B" w:rsidTr="004F09C5">
        <w:trPr>
          <w:trHeight w:val="14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736B" w:rsidRPr="004F09C5" w:rsidRDefault="0033736B" w:rsidP="0033736B">
            <w:pPr>
              <w:spacing w:after="0"/>
              <w:rPr>
                <w:sz w:val="24"/>
                <w:szCs w:val="24"/>
              </w:rPr>
            </w:pPr>
            <w:r w:rsidRPr="004F09C5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736B" w:rsidRPr="004F09C5" w:rsidRDefault="0033736B" w:rsidP="0033736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4F09C5">
              <w:rPr>
                <w:rFonts w:ascii="Times New Roman" w:hAnsi="Times New Roman"/>
                <w:color w:val="000000"/>
                <w:sz w:val="24"/>
                <w:szCs w:val="24"/>
              </w:rPr>
              <w:t>Гимнастика</w:t>
            </w:r>
            <w:proofErr w:type="spellEnd"/>
            <w:r w:rsidRPr="004F09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4F09C5">
              <w:rPr>
                <w:rFonts w:ascii="Times New Roman" w:hAnsi="Times New Roman"/>
                <w:color w:val="000000"/>
                <w:sz w:val="24"/>
                <w:szCs w:val="24"/>
              </w:rPr>
              <w:t>модуль</w:t>
            </w:r>
            <w:proofErr w:type="spellEnd"/>
            <w:r w:rsidRPr="004F09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4F09C5">
              <w:rPr>
                <w:rFonts w:ascii="Times New Roman" w:hAnsi="Times New Roman"/>
                <w:color w:val="000000"/>
                <w:sz w:val="24"/>
                <w:szCs w:val="24"/>
              </w:rPr>
              <w:t>Гимнастика</w:t>
            </w:r>
            <w:proofErr w:type="spellEnd"/>
            <w:r w:rsidRPr="004F09C5">
              <w:rPr>
                <w:rFonts w:ascii="Times New Roman" w:hAnsi="Times New Roman"/>
                <w:color w:val="000000"/>
                <w:sz w:val="24"/>
                <w:szCs w:val="24"/>
              </w:rPr>
              <w:t>")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736B" w:rsidRPr="004F09C5" w:rsidRDefault="0033736B" w:rsidP="0033736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4F09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F09C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736B" w:rsidRPr="004F09C5" w:rsidRDefault="0033736B" w:rsidP="0033736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736B" w:rsidRPr="004F09C5" w:rsidRDefault="0033736B" w:rsidP="0033736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736B" w:rsidRPr="004F09C5" w:rsidRDefault="0033736B" w:rsidP="0033736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33736B" w:rsidTr="004F09C5">
        <w:trPr>
          <w:trHeight w:val="14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736B" w:rsidRPr="004F09C5" w:rsidRDefault="0033736B" w:rsidP="0033736B">
            <w:pPr>
              <w:spacing w:after="0"/>
              <w:rPr>
                <w:sz w:val="24"/>
                <w:szCs w:val="24"/>
              </w:rPr>
            </w:pPr>
            <w:r w:rsidRPr="004F09C5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736B" w:rsidRPr="004F09C5" w:rsidRDefault="0033736B" w:rsidP="004F09C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F09C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Лёгкая атлетика (модуль "Легкая атлетика")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736B" w:rsidRPr="004F09C5" w:rsidRDefault="0033736B" w:rsidP="0033736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4F09C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09C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4F09C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736B" w:rsidRPr="004F09C5" w:rsidRDefault="0033736B" w:rsidP="0033736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736B" w:rsidRPr="004F09C5" w:rsidRDefault="0033736B" w:rsidP="0033736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736B" w:rsidRPr="004F09C5" w:rsidRDefault="00424014" w:rsidP="0033736B">
            <w:pPr>
              <w:spacing w:after="0"/>
              <w:ind w:left="135"/>
              <w:rPr>
                <w:sz w:val="24"/>
                <w:szCs w:val="24"/>
              </w:rPr>
            </w:pPr>
            <w:hyperlink r:id="rId8">
              <w:r w:rsidR="0033736B" w:rsidRPr="004F09C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https://resh.edu.ru/subject/</w:t>
              </w:r>
            </w:hyperlink>
          </w:p>
        </w:tc>
      </w:tr>
      <w:tr w:rsidR="0033736B" w:rsidTr="004F09C5">
        <w:trPr>
          <w:trHeight w:val="14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736B" w:rsidRPr="004F09C5" w:rsidRDefault="0033736B" w:rsidP="0033736B">
            <w:pPr>
              <w:spacing w:after="0"/>
              <w:rPr>
                <w:sz w:val="24"/>
                <w:szCs w:val="24"/>
              </w:rPr>
            </w:pPr>
            <w:r w:rsidRPr="004F09C5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736B" w:rsidRPr="004F09C5" w:rsidRDefault="0033736B" w:rsidP="004F09C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F09C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Зимние виды спорта (модуль "Зимние виды спорта")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736B" w:rsidRPr="004F09C5" w:rsidRDefault="0033736B" w:rsidP="0033736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4F09C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736B" w:rsidRPr="004F09C5" w:rsidRDefault="0033736B" w:rsidP="0033736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736B" w:rsidRPr="004F09C5" w:rsidRDefault="0033736B" w:rsidP="0033736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736B" w:rsidRPr="004F09C5" w:rsidRDefault="0033736B" w:rsidP="0033736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33736B" w:rsidTr="004F09C5">
        <w:trPr>
          <w:trHeight w:val="14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736B" w:rsidRPr="004F09C5" w:rsidRDefault="0033736B" w:rsidP="0033736B">
            <w:pPr>
              <w:spacing w:after="0"/>
              <w:rPr>
                <w:sz w:val="24"/>
                <w:szCs w:val="24"/>
              </w:rPr>
            </w:pPr>
            <w:r w:rsidRPr="004F09C5"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736B" w:rsidRPr="004F09C5" w:rsidRDefault="0033736B" w:rsidP="004F09C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F09C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Спортивные игры. Баскетбол (модуль "Спортивные игры")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736B" w:rsidRPr="004F09C5" w:rsidRDefault="0033736B" w:rsidP="0033736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4F09C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09C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4F09C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736B" w:rsidRPr="004F09C5" w:rsidRDefault="0033736B" w:rsidP="0033736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736B" w:rsidRPr="004F09C5" w:rsidRDefault="0033736B" w:rsidP="0033736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736B" w:rsidRPr="004F09C5" w:rsidRDefault="00424014" w:rsidP="0033736B">
            <w:pPr>
              <w:spacing w:after="0"/>
              <w:ind w:left="135"/>
              <w:rPr>
                <w:sz w:val="24"/>
                <w:szCs w:val="24"/>
              </w:rPr>
            </w:pPr>
            <w:hyperlink r:id="rId9">
              <w:r w:rsidR="0033736B" w:rsidRPr="004F09C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https://resh.edu.ru/subject/</w:t>
              </w:r>
            </w:hyperlink>
          </w:p>
        </w:tc>
      </w:tr>
      <w:tr w:rsidR="0033736B" w:rsidTr="004F09C5">
        <w:trPr>
          <w:trHeight w:val="14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736B" w:rsidRPr="004F09C5" w:rsidRDefault="0033736B" w:rsidP="0033736B">
            <w:pPr>
              <w:spacing w:after="0"/>
              <w:rPr>
                <w:sz w:val="24"/>
                <w:szCs w:val="24"/>
              </w:rPr>
            </w:pPr>
            <w:r w:rsidRPr="004F09C5">
              <w:rPr>
                <w:rFonts w:ascii="Times New Roman" w:hAnsi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736B" w:rsidRPr="004F09C5" w:rsidRDefault="0033736B" w:rsidP="004F09C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F09C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Спортивные игры. Волейбол (модуль "Спортивные игры")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736B" w:rsidRPr="004F09C5" w:rsidRDefault="0033736B" w:rsidP="0033736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09C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736B" w:rsidRPr="004F09C5" w:rsidRDefault="0033736B" w:rsidP="0033736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736B" w:rsidRPr="004F09C5" w:rsidRDefault="0033736B" w:rsidP="0033736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736B" w:rsidRPr="004F09C5" w:rsidRDefault="00424014" w:rsidP="0033736B">
            <w:pPr>
              <w:spacing w:after="0"/>
              <w:ind w:left="135"/>
              <w:rPr>
                <w:sz w:val="24"/>
                <w:szCs w:val="24"/>
              </w:rPr>
            </w:pPr>
            <w:hyperlink r:id="rId10">
              <w:r w:rsidR="0033736B" w:rsidRPr="004F09C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https://resh.edu.ru/subject/</w:t>
              </w:r>
            </w:hyperlink>
          </w:p>
        </w:tc>
      </w:tr>
      <w:tr w:rsidR="0033736B" w:rsidTr="004F09C5">
        <w:trPr>
          <w:trHeight w:val="14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736B" w:rsidRPr="004F09C5" w:rsidRDefault="0033736B" w:rsidP="0033736B">
            <w:pPr>
              <w:spacing w:after="0"/>
              <w:rPr>
                <w:sz w:val="24"/>
                <w:szCs w:val="24"/>
              </w:rPr>
            </w:pPr>
            <w:r w:rsidRPr="004F09C5">
              <w:rPr>
                <w:rFonts w:ascii="Times New Roman" w:hAnsi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736B" w:rsidRPr="004F09C5" w:rsidRDefault="0033736B" w:rsidP="004F09C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F09C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Спортивные игры. Футбол (модуль "Спортивные игры")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736B" w:rsidRPr="004F09C5" w:rsidRDefault="0033736B" w:rsidP="0033736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09C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736B" w:rsidRPr="004F09C5" w:rsidRDefault="0033736B" w:rsidP="0033736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736B" w:rsidRPr="004F09C5" w:rsidRDefault="0033736B" w:rsidP="0033736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736B" w:rsidRPr="004F09C5" w:rsidRDefault="00424014" w:rsidP="0033736B">
            <w:pPr>
              <w:spacing w:after="0"/>
              <w:ind w:left="135"/>
              <w:rPr>
                <w:sz w:val="24"/>
                <w:szCs w:val="24"/>
              </w:rPr>
            </w:pPr>
            <w:hyperlink r:id="rId11">
              <w:r w:rsidR="0033736B" w:rsidRPr="004F09C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https://resh.edu.ru/subject/</w:t>
              </w:r>
            </w:hyperlink>
          </w:p>
        </w:tc>
      </w:tr>
      <w:tr w:rsidR="0033736B" w:rsidTr="004F09C5">
        <w:trPr>
          <w:trHeight w:val="14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736B" w:rsidRPr="004F09C5" w:rsidRDefault="0033736B" w:rsidP="0033736B">
            <w:pPr>
              <w:spacing w:after="0"/>
              <w:rPr>
                <w:sz w:val="24"/>
                <w:szCs w:val="24"/>
              </w:rPr>
            </w:pPr>
            <w:r w:rsidRPr="004F09C5">
              <w:rPr>
                <w:rFonts w:ascii="Times New Roman" w:hAnsi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736B" w:rsidRPr="004F09C5" w:rsidRDefault="0033736B" w:rsidP="004F09C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F09C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Подготовка к выполнению нормативных требований комплекса ГТО (модуль "Спорт")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736B" w:rsidRPr="004F09C5" w:rsidRDefault="0033736B" w:rsidP="0033736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4F09C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736B" w:rsidRPr="004F09C5" w:rsidRDefault="0033736B" w:rsidP="0033736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736B" w:rsidRPr="004F09C5" w:rsidRDefault="0033736B" w:rsidP="0033736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736B" w:rsidRPr="004F09C5" w:rsidRDefault="00424014" w:rsidP="0033736B">
            <w:pPr>
              <w:spacing w:after="0"/>
              <w:ind w:left="135"/>
              <w:rPr>
                <w:sz w:val="24"/>
                <w:szCs w:val="24"/>
              </w:rPr>
            </w:pPr>
            <w:hyperlink r:id="rId12">
              <w:r w:rsidR="0033736B" w:rsidRPr="004F09C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https://resh.edu.ru/subject/</w:t>
              </w:r>
            </w:hyperlink>
          </w:p>
        </w:tc>
      </w:tr>
      <w:tr w:rsidR="0033736B" w:rsidTr="004F09C5">
        <w:trPr>
          <w:trHeight w:val="144"/>
        </w:trPr>
        <w:tc>
          <w:tcPr>
            <w:tcW w:w="47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736B" w:rsidRPr="004F09C5" w:rsidRDefault="0033736B" w:rsidP="004F09C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4F09C5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4F09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9C5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4F09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09C5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736B" w:rsidRPr="004F09C5" w:rsidRDefault="0033736B" w:rsidP="004F09C5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09C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62</w:t>
            </w:r>
          </w:p>
        </w:tc>
        <w:tc>
          <w:tcPr>
            <w:tcW w:w="45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736B" w:rsidRPr="004F09C5" w:rsidRDefault="0033736B" w:rsidP="004F09C5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33736B" w:rsidTr="004F09C5">
        <w:trPr>
          <w:trHeight w:val="144"/>
        </w:trPr>
        <w:tc>
          <w:tcPr>
            <w:tcW w:w="47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736B" w:rsidRPr="004F09C5" w:rsidRDefault="0033736B" w:rsidP="004F09C5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4F09C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736B" w:rsidRPr="004F09C5" w:rsidRDefault="0033736B" w:rsidP="004F09C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F09C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68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736B" w:rsidRPr="004F09C5" w:rsidRDefault="0033736B" w:rsidP="004F09C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F09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736B" w:rsidRPr="004F09C5" w:rsidRDefault="0033736B" w:rsidP="004F09C5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F09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3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736B" w:rsidRPr="004F09C5" w:rsidRDefault="0033736B" w:rsidP="004F09C5">
            <w:pPr>
              <w:spacing w:line="240" w:lineRule="auto"/>
              <w:rPr>
                <w:sz w:val="24"/>
                <w:szCs w:val="24"/>
              </w:rPr>
            </w:pPr>
          </w:p>
        </w:tc>
      </w:tr>
    </w:tbl>
    <w:p w:rsidR="0033736B" w:rsidRDefault="0033736B" w:rsidP="004F09C5">
      <w:pPr>
        <w:spacing w:line="240" w:lineRule="auto"/>
        <w:rPr>
          <w:lang w:val="ru-RU"/>
        </w:rPr>
      </w:pPr>
    </w:p>
    <w:sectPr w:rsidR="0033736B" w:rsidSect="004F09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 Condensed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E13ED"/>
    <w:multiLevelType w:val="hybridMultilevel"/>
    <w:tmpl w:val="FBB01C1E"/>
    <w:lvl w:ilvl="0" w:tplc="5B702BB4">
      <w:start w:val="1"/>
      <w:numFmt w:val="decimal"/>
      <w:lvlText w:val="%1)"/>
      <w:lvlJc w:val="left"/>
      <w:pPr>
        <w:ind w:left="957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7CD4108"/>
    <w:multiLevelType w:val="hybridMultilevel"/>
    <w:tmpl w:val="19C85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16136C"/>
    <w:multiLevelType w:val="hybridMultilevel"/>
    <w:tmpl w:val="8216E7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5D0D60"/>
    <w:multiLevelType w:val="hybridMultilevel"/>
    <w:tmpl w:val="A546F054"/>
    <w:lvl w:ilvl="0" w:tplc="26BA0372">
      <w:start w:val="1"/>
      <w:numFmt w:val="decimal"/>
      <w:lvlText w:val="%1)"/>
      <w:lvlJc w:val="left"/>
      <w:pPr>
        <w:ind w:left="1167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D2C31AC"/>
    <w:multiLevelType w:val="hybridMultilevel"/>
    <w:tmpl w:val="A3FCA3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C37"/>
    <w:rsid w:val="0002770F"/>
    <w:rsid w:val="00232920"/>
    <w:rsid w:val="0033736B"/>
    <w:rsid w:val="00424014"/>
    <w:rsid w:val="004F09C5"/>
    <w:rsid w:val="00540C37"/>
    <w:rsid w:val="005C224B"/>
    <w:rsid w:val="007863B4"/>
    <w:rsid w:val="007D0BDB"/>
    <w:rsid w:val="007F4482"/>
    <w:rsid w:val="00E35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86AFFF-6C86-4B08-AA96-B92F98E06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2920"/>
    <w:pPr>
      <w:suppressAutoHyphens/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3736B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287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esh.edu.ru/subject/" TargetMode="External"/><Relationship Id="rId12" Type="http://schemas.openxmlformats.org/officeDocument/2006/relationships/hyperlink" Target="https://resh.edu.ru/subjec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" TargetMode="External"/><Relationship Id="rId11" Type="http://schemas.openxmlformats.org/officeDocument/2006/relationships/hyperlink" Target="https://resh.edu.ru/subject/" TargetMode="External"/><Relationship Id="rId5" Type="http://schemas.openxmlformats.org/officeDocument/2006/relationships/hyperlink" Target="https://resh.edu.ru/subject/" TargetMode="External"/><Relationship Id="rId10" Type="http://schemas.openxmlformats.org/officeDocument/2006/relationships/hyperlink" Target="https://resh.edu.ru/subject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3403</Words>
  <Characters>19403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Директор</cp:lastModifiedBy>
  <cp:revision>4</cp:revision>
  <dcterms:created xsi:type="dcterms:W3CDTF">2025-09-17T21:23:00Z</dcterms:created>
  <dcterms:modified xsi:type="dcterms:W3CDTF">2025-09-17T21:24:00Z</dcterms:modified>
</cp:coreProperties>
</file>